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72" w:rsidRPr="00852A94" w:rsidRDefault="000B0077" w:rsidP="009202D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852A94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852A94">
        <w:rPr>
          <w:rFonts w:ascii="Times New Roman" w:hAnsi="Times New Roman"/>
          <w:b/>
          <w:sz w:val="28"/>
          <w:szCs w:val="28"/>
          <w:lang w:eastAsia="ru-RU"/>
        </w:rPr>
        <w:t>. Текстовая часть Доклада</w:t>
      </w:r>
    </w:p>
    <w:p w:rsidR="000B0077" w:rsidRPr="00852A94" w:rsidRDefault="000B0077" w:rsidP="009202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2A94">
        <w:rPr>
          <w:rFonts w:ascii="Times New Roman" w:hAnsi="Times New Roman"/>
          <w:b/>
          <w:sz w:val="28"/>
          <w:szCs w:val="28"/>
          <w:lang w:eastAsia="ru-RU"/>
        </w:rPr>
        <w:t>о достигнутых значениях показателей для оценки эффективности деятельности органов местного самоуправления Усть-Ишимского района Омской области за 202</w:t>
      </w:r>
      <w:r w:rsidR="00A32D39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852A94">
        <w:rPr>
          <w:rFonts w:ascii="Times New Roman" w:hAnsi="Times New Roman"/>
          <w:b/>
          <w:sz w:val="28"/>
          <w:szCs w:val="28"/>
          <w:lang w:eastAsia="ru-RU"/>
        </w:rPr>
        <w:t xml:space="preserve"> год и их планируемых значениях на 3-летний период</w:t>
      </w:r>
    </w:p>
    <w:p w:rsidR="000B0077" w:rsidRPr="00852A94" w:rsidRDefault="000B0077" w:rsidP="009202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02D6" w:rsidRPr="00852A94" w:rsidRDefault="000B0077" w:rsidP="009202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2A94">
        <w:rPr>
          <w:rFonts w:ascii="Times New Roman" w:hAnsi="Times New Roman"/>
          <w:b/>
          <w:sz w:val="28"/>
          <w:szCs w:val="28"/>
          <w:lang w:eastAsia="ru-RU"/>
        </w:rPr>
        <w:t>Краткое описание Усть-Ишимского района</w:t>
      </w:r>
    </w:p>
    <w:p w:rsidR="000B0077" w:rsidRPr="00B61794" w:rsidRDefault="000B0077" w:rsidP="009202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sz w:val="28"/>
          <w:szCs w:val="28"/>
          <w:lang w:eastAsia="ru-RU"/>
        </w:rPr>
        <w:t>Омской области</w:t>
      </w:r>
    </w:p>
    <w:p w:rsidR="000B0077" w:rsidRPr="00B61794" w:rsidRDefault="000B0077" w:rsidP="009202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87C36" w:rsidRDefault="00EF6904" w:rsidP="00C358B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 xml:space="preserve">Усть-Ишимский </w:t>
      </w:r>
      <w:r w:rsidRPr="00F87C36">
        <w:rPr>
          <w:rFonts w:ascii="Times New Roman" w:hAnsi="Times New Roman"/>
          <w:sz w:val="28"/>
          <w:szCs w:val="28"/>
          <w:lang w:eastAsia="ru-RU"/>
        </w:rPr>
        <w:t>муниципальный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район Омской области</w:t>
      </w:r>
      <w:r w:rsidR="0029535C">
        <w:rPr>
          <w:rFonts w:ascii="Times New Roman" w:hAnsi="Times New Roman"/>
          <w:sz w:val="28"/>
          <w:szCs w:val="28"/>
          <w:lang w:eastAsia="ru-RU"/>
        </w:rPr>
        <w:t xml:space="preserve"> на основании Закона Омской области  от 20 марта 2025 года </w:t>
      </w:r>
      <w:r w:rsidR="00C06DC9">
        <w:rPr>
          <w:rFonts w:ascii="Times New Roman" w:hAnsi="Times New Roman"/>
          <w:sz w:val="28"/>
          <w:szCs w:val="28"/>
          <w:lang w:eastAsia="ru-RU"/>
        </w:rPr>
        <w:t xml:space="preserve">№ 2817-ОЗ </w:t>
      </w:r>
      <w:r w:rsidR="00F87C3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9535C">
        <w:rPr>
          <w:rFonts w:ascii="Times New Roman" w:hAnsi="Times New Roman"/>
          <w:sz w:val="28"/>
          <w:szCs w:val="28"/>
          <w:lang w:eastAsia="ru-RU"/>
        </w:rPr>
        <w:t>«О преобразовании всех поселений</w:t>
      </w:r>
      <w:r w:rsidR="00F87C36">
        <w:rPr>
          <w:rFonts w:ascii="Times New Roman" w:hAnsi="Times New Roman"/>
          <w:sz w:val="28"/>
          <w:szCs w:val="28"/>
          <w:lang w:eastAsia="ru-RU"/>
        </w:rPr>
        <w:t>, входящих в состав Усть-Ишимского муниципального района Омской области, путем их объединения и наделением вновь образованного муниципального образования статусом муниципального округа»</w:t>
      </w:r>
      <w:r w:rsidR="002953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7C36">
        <w:rPr>
          <w:rFonts w:ascii="Times New Roman" w:hAnsi="Times New Roman"/>
          <w:sz w:val="28"/>
          <w:szCs w:val="28"/>
          <w:lang w:eastAsia="ru-RU"/>
        </w:rPr>
        <w:t>преобразован  и наделен статусом муниципального округа  с наименованием муниципальный округ  Усть-Ишимский район Омской области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(далее </w:t>
      </w:r>
      <w:r w:rsidR="009202D6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Усть-Ишимский район)</w:t>
      </w:r>
      <w:r w:rsidR="00F87C36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EF6904" w:rsidRPr="00B61794" w:rsidRDefault="00F87C36" w:rsidP="00C358B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87C36">
        <w:rPr>
          <w:rFonts w:ascii="Times New Roman" w:hAnsi="Times New Roman"/>
          <w:sz w:val="28"/>
          <w:szCs w:val="28"/>
          <w:lang w:eastAsia="ru-RU"/>
        </w:rPr>
        <w:t>Усть-Ишимский район</w:t>
      </w:r>
      <w:r w:rsidR="00EF6904" w:rsidRPr="00B61794">
        <w:rPr>
          <w:rFonts w:ascii="Times New Roman" w:hAnsi="Times New Roman"/>
          <w:sz w:val="28"/>
          <w:szCs w:val="28"/>
          <w:lang w:eastAsia="ru-RU"/>
        </w:rPr>
        <w:t xml:space="preserve"> самый северный район Омского </w:t>
      </w:r>
      <w:proofErr w:type="spellStart"/>
      <w:r w:rsidR="00EF6904" w:rsidRPr="00B61794">
        <w:rPr>
          <w:rFonts w:ascii="Times New Roman" w:hAnsi="Times New Roman"/>
          <w:sz w:val="28"/>
          <w:szCs w:val="28"/>
          <w:lang w:eastAsia="ru-RU"/>
        </w:rPr>
        <w:t>Прииртышья</w:t>
      </w:r>
      <w:proofErr w:type="spellEnd"/>
      <w:r w:rsidR="00EF6904" w:rsidRPr="00B61794">
        <w:rPr>
          <w:rFonts w:ascii="Times New Roman" w:hAnsi="Times New Roman"/>
          <w:sz w:val="28"/>
          <w:szCs w:val="28"/>
          <w:lang w:eastAsia="ru-RU"/>
        </w:rPr>
        <w:t>, является частью единого политического и экономического пространства Омской области, образован в 1924 году, расположен в северо</w:t>
      </w:r>
      <w:r w:rsidR="007D6D74" w:rsidRPr="00B61794">
        <w:rPr>
          <w:rFonts w:ascii="Times New Roman" w:hAnsi="Times New Roman"/>
          <w:sz w:val="28"/>
          <w:szCs w:val="28"/>
          <w:lang w:eastAsia="ru-RU"/>
        </w:rPr>
        <w:t>-</w:t>
      </w:r>
      <w:r w:rsidR="00EF6904" w:rsidRPr="00B61794">
        <w:rPr>
          <w:rFonts w:ascii="Times New Roman" w:hAnsi="Times New Roman"/>
          <w:sz w:val="28"/>
          <w:szCs w:val="28"/>
          <w:lang w:eastAsia="ru-RU"/>
        </w:rPr>
        <w:t xml:space="preserve">западной части Омской области и граничит с севера и запада с </w:t>
      </w:r>
      <w:proofErr w:type="spellStart"/>
      <w:r w:rsidR="00EF6904" w:rsidRPr="00B61794">
        <w:rPr>
          <w:rFonts w:ascii="Times New Roman" w:hAnsi="Times New Roman"/>
          <w:sz w:val="28"/>
          <w:szCs w:val="28"/>
          <w:lang w:eastAsia="ru-RU"/>
        </w:rPr>
        <w:t>Вагайским</w:t>
      </w:r>
      <w:proofErr w:type="spellEnd"/>
      <w:r w:rsidR="00EF6904" w:rsidRPr="00B61794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EF6904" w:rsidRPr="00B61794">
        <w:rPr>
          <w:rFonts w:ascii="Times New Roman" w:hAnsi="Times New Roman"/>
          <w:sz w:val="28"/>
          <w:szCs w:val="28"/>
          <w:lang w:eastAsia="ru-RU"/>
        </w:rPr>
        <w:t>Викуловским</w:t>
      </w:r>
      <w:proofErr w:type="spellEnd"/>
      <w:r w:rsidR="00EF6904" w:rsidRPr="00B61794">
        <w:rPr>
          <w:rFonts w:ascii="Times New Roman" w:hAnsi="Times New Roman"/>
          <w:sz w:val="28"/>
          <w:szCs w:val="28"/>
          <w:lang w:eastAsia="ru-RU"/>
        </w:rPr>
        <w:t xml:space="preserve"> районами Тюменской области, с востока и юга с </w:t>
      </w:r>
      <w:proofErr w:type="spellStart"/>
      <w:r w:rsidR="00EF6904" w:rsidRPr="00B61794">
        <w:rPr>
          <w:rFonts w:ascii="Times New Roman" w:hAnsi="Times New Roman"/>
          <w:sz w:val="28"/>
          <w:szCs w:val="28"/>
          <w:lang w:eastAsia="ru-RU"/>
        </w:rPr>
        <w:t>Тевризским</w:t>
      </w:r>
      <w:proofErr w:type="spellEnd"/>
      <w:r w:rsidR="00EF6904" w:rsidRPr="00B61794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="00EF6904" w:rsidRPr="00B61794">
        <w:rPr>
          <w:rFonts w:ascii="Times New Roman" w:hAnsi="Times New Roman"/>
          <w:sz w:val="28"/>
          <w:szCs w:val="28"/>
          <w:lang w:eastAsia="ru-RU"/>
        </w:rPr>
        <w:t>Большеуковским</w:t>
      </w:r>
      <w:proofErr w:type="spellEnd"/>
      <w:r w:rsidR="00EF6904" w:rsidRPr="00B61794">
        <w:rPr>
          <w:rFonts w:ascii="Times New Roman" w:hAnsi="Times New Roman"/>
          <w:sz w:val="28"/>
          <w:szCs w:val="28"/>
          <w:lang w:eastAsia="ru-RU"/>
        </w:rPr>
        <w:t xml:space="preserve"> районами Омской области и входит в состав</w:t>
      </w:r>
      <w:r w:rsidR="00C06B94" w:rsidRPr="00B61794">
        <w:rPr>
          <w:rFonts w:ascii="Times New Roman" w:hAnsi="Times New Roman"/>
          <w:sz w:val="28"/>
          <w:szCs w:val="28"/>
          <w:lang w:eastAsia="ru-RU"/>
        </w:rPr>
        <w:t xml:space="preserve"> северной природно – климатической зоны </w:t>
      </w:r>
      <w:r w:rsidR="00EF6904" w:rsidRPr="00B61794">
        <w:rPr>
          <w:rFonts w:ascii="Times New Roman" w:hAnsi="Times New Roman"/>
          <w:sz w:val="28"/>
          <w:szCs w:val="28"/>
          <w:lang w:eastAsia="ru-RU"/>
        </w:rPr>
        <w:t xml:space="preserve"> Омской области.</w:t>
      </w:r>
      <w:proofErr w:type="gramEnd"/>
    </w:p>
    <w:p w:rsidR="0008254A" w:rsidRPr="00B61794" w:rsidRDefault="00EF6904" w:rsidP="00C358B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Площадь Усть-Ишимского района составляет 7,9 тыс. кв. км или 5,6 </w:t>
      </w:r>
      <w:r w:rsidR="00622716" w:rsidRPr="00B61794">
        <w:rPr>
          <w:rFonts w:ascii="Times New Roman" w:hAnsi="Times New Roman"/>
          <w:sz w:val="28"/>
          <w:szCs w:val="28"/>
          <w:lang w:eastAsia="ru-RU"/>
        </w:rPr>
        <w:t>%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территории Омской области. Площадь земель лесного фонда превышает 6,8</w:t>
      </w:r>
      <w:r w:rsidR="007D6D74" w:rsidRPr="00B61794">
        <w:rPr>
          <w:rFonts w:ascii="Times New Roman" w:hAnsi="Times New Roman"/>
          <w:sz w:val="28"/>
          <w:szCs w:val="28"/>
          <w:lang w:eastAsia="ru-RU"/>
        </w:rPr>
        <w:t> </w:t>
      </w:r>
      <w:r w:rsidRPr="00B61794">
        <w:rPr>
          <w:rFonts w:ascii="Times New Roman" w:hAnsi="Times New Roman"/>
          <w:sz w:val="28"/>
          <w:szCs w:val="28"/>
          <w:lang w:eastAsia="ru-RU"/>
        </w:rPr>
        <w:t>тыс. кв. км или 8</w:t>
      </w:r>
      <w:r w:rsidR="0008254A" w:rsidRPr="00B61794">
        <w:rPr>
          <w:rFonts w:ascii="Times New Roman" w:hAnsi="Times New Roman"/>
          <w:sz w:val="28"/>
          <w:szCs w:val="28"/>
          <w:lang w:eastAsia="ru-RU"/>
        </w:rPr>
        <w:t>6</w:t>
      </w:r>
      <w:r w:rsidRPr="00B61794">
        <w:rPr>
          <w:rFonts w:ascii="Times New Roman" w:hAnsi="Times New Roman"/>
          <w:sz w:val="28"/>
          <w:szCs w:val="28"/>
          <w:lang w:eastAsia="ru-RU"/>
        </w:rPr>
        <w:t>,</w:t>
      </w:r>
      <w:r w:rsidR="006E1E7B" w:rsidRPr="00B61794">
        <w:rPr>
          <w:rFonts w:ascii="Times New Roman" w:hAnsi="Times New Roman"/>
          <w:sz w:val="28"/>
          <w:szCs w:val="28"/>
          <w:lang w:eastAsia="ru-RU"/>
        </w:rPr>
        <w:t>1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% от общей площади района. Протяженность района с севера на юг 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150 км, с запада на восток – 100 км. Основная территория района сильно дренирована оврагами и пересечена реками</w:t>
      </w:r>
      <w:r w:rsidR="006E1E7B" w:rsidRPr="00B61794">
        <w:rPr>
          <w:rFonts w:ascii="Times New Roman" w:hAnsi="Times New Roman"/>
          <w:sz w:val="28"/>
          <w:szCs w:val="28"/>
          <w:lang w:eastAsia="ru-RU"/>
        </w:rPr>
        <w:t>,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1E7B" w:rsidRPr="00B61794">
        <w:rPr>
          <w:rFonts w:ascii="Times New Roman" w:hAnsi="Times New Roman"/>
          <w:sz w:val="28"/>
          <w:szCs w:val="28"/>
          <w:lang w:eastAsia="ru-RU"/>
        </w:rPr>
        <w:t>б</w:t>
      </w:r>
      <w:r w:rsidRPr="00B61794">
        <w:rPr>
          <w:rFonts w:ascii="Times New Roman" w:hAnsi="Times New Roman"/>
          <w:sz w:val="28"/>
          <w:szCs w:val="28"/>
          <w:lang w:eastAsia="ru-RU"/>
        </w:rPr>
        <w:t>олотами занято 2</w:t>
      </w:r>
      <w:r w:rsidR="0008254A" w:rsidRPr="00B61794">
        <w:rPr>
          <w:rFonts w:ascii="Times New Roman" w:hAnsi="Times New Roman"/>
          <w:sz w:val="28"/>
          <w:szCs w:val="28"/>
          <w:lang w:eastAsia="ru-RU"/>
        </w:rPr>
        <w:t>,4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="0008254A" w:rsidRPr="00B61794">
        <w:rPr>
          <w:rFonts w:ascii="Times New Roman" w:hAnsi="Times New Roman"/>
          <w:sz w:val="28"/>
          <w:szCs w:val="28"/>
          <w:lang w:eastAsia="ru-RU"/>
        </w:rPr>
        <w:t>кв. км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, насчитывается 763 озера. </w:t>
      </w:r>
      <w:r w:rsidR="00A02F5D" w:rsidRPr="00B61794">
        <w:rPr>
          <w:rFonts w:ascii="Times New Roman" w:hAnsi="Times New Roman"/>
          <w:sz w:val="28"/>
          <w:szCs w:val="28"/>
          <w:lang w:eastAsia="ru-RU"/>
        </w:rPr>
        <w:t>Главная водная артерия</w:t>
      </w:r>
      <w:r w:rsidR="00622716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="00622716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02F5D" w:rsidRPr="00B61794">
        <w:rPr>
          <w:rFonts w:ascii="Times New Roman" w:hAnsi="Times New Roman"/>
          <w:sz w:val="28"/>
          <w:szCs w:val="28"/>
          <w:lang w:eastAsia="ru-RU"/>
        </w:rPr>
        <w:t>река Иртыш, длина которой на территории района превышает 195 км.</w:t>
      </w:r>
    </w:p>
    <w:p w:rsidR="0008254A" w:rsidRPr="00B61794" w:rsidRDefault="00EF6904" w:rsidP="00C358B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Климат в Усть-Ишимском районе </w:t>
      </w:r>
      <w:r w:rsidR="007D6D74" w:rsidRPr="00B61794">
        <w:rPr>
          <w:rFonts w:ascii="Times New Roman" w:hAnsi="Times New Roman"/>
          <w:sz w:val="28"/>
          <w:szCs w:val="28"/>
          <w:lang w:eastAsia="ru-RU"/>
        </w:rPr>
        <w:t xml:space="preserve">резко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континентальный. Зима холодная, температура воздуха может опускаться до </w:t>
      </w:r>
      <w:r w:rsidR="00702A8B" w:rsidRPr="00B6179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B61794">
        <w:rPr>
          <w:rFonts w:ascii="Times New Roman" w:hAnsi="Times New Roman"/>
          <w:sz w:val="28"/>
          <w:szCs w:val="28"/>
          <w:lang w:eastAsia="ru-RU"/>
        </w:rPr>
        <w:t>40</w:t>
      </w:r>
      <w:r w:rsidR="00702A8B" w:rsidRPr="00B61794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B61794">
        <w:rPr>
          <w:rFonts w:ascii="Times New Roman" w:hAnsi="Times New Roman"/>
          <w:sz w:val="28"/>
          <w:szCs w:val="28"/>
          <w:lang w:eastAsia="ru-RU"/>
        </w:rPr>
        <w:t>45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°</w:t>
      </w:r>
      <w:r w:rsidR="00702A8B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>,</w:t>
      </w:r>
      <w:r w:rsidR="0008254A" w:rsidRPr="00B61794">
        <w:rPr>
          <w:rFonts w:ascii="Times New Roman" w:hAnsi="Times New Roman"/>
          <w:sz w:val="28"/>
          <w:szCs w:val="28"/>
          <w:lang w:eastAsia="ru-RU"/>
        </w:rPr>
        <w:t xml:space="preserve"> глубина промерзания почвы до 80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08254A" w:rsidRPr="00B61794">
        <w:rPr>
          <w:rFonts w:ascii="Times New Roman" w:hAnsi="Times New Roman"/>
          <w:sz w:val="28"/>
          <w:szCs w:val="28"/>
          <w:lang w:eastAsia="ru-RU"/>
        </w:rPr>
        <w:t>100 см</w:t>
      </w:r>
      <w:r w:rsidR="006E1E7B" w:rsidRPr="00B61794">
        <w:rPr>
          <w:rFonts w:ascii="Times New Roman" w:hAnsi="Times New Roman"/>
          <w:sz w:val="28"/>
          <w:szCs w:val="28"/>
          <w:lang w:eastAsia="ru-RU"/>
        </w:rPr>
        <w:t>, снежный покров превышает 60 см.</w:t>
      </w:r>
      <w:r w:rsidR="0008254A" w:rsidRPr="00B61794">
        <w:rPr>
          <w:rFonts w:ascii="Times New Roman" w:hAnsi="Times New Roman"/>
          <w:sz w:val="28"/>
          <w:szCs w:val="28"/>
          <w:lang w:eastAsia="ru-RU"/>
        </w:rPr>
        <w:t xml:space="preserve"> Лето короткое 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="0008254A" w:rsidRPr="00B61794">
        <w:rPr>
          <w:rFonts w:ascii="Times New Roman" w:hAnsi="Times New Roman"/>
          <w:sz w:val="28"/>
          <w:szCs w:val="28"/>
          <w:lang w:eastAsia="ru-RU"/>
        </w:rPr>
        <w:t xml:space="preserve"> 3 месяца,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количество осадков 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453 мм (1 место среди районов Омской области), максимальное число дней с осадками 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="006E1E7B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>170</w:t>
      </w:r>
      <w:r w:rsidR="006E1E7B" w:rsidRPr="00B61794">
        <w:rPr>
          <w:rFonts w:ascii="Times New Roman" w:hAnsi="Times New Roman"/>
          <w:sz w:val="28"/>
          <w:szCs w:val="28"/>
          <w:lang w:eastAsia="ru-RU"/>
        </w:rPr>
        <w:t>.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254A" w:rsidRPr="00B61794">
        <w:rPr>
          <w:rFonts w:ascii="Times New Roman" w:hAnsi="Times New Roman"/>
          <w:sz w:val="28"/>
          <w:szCs w:val="28"/>
          <w:lang w:eastAsia="ru-RU"/>
        </w:rPr>
        <w:t>Все это говорит о том, что территория Усть-Ишимского района – зона рискованного земледелия.</w:t>
      </w:r>
    </w:p>
    <w:p w:rsidR="000B0077" w:rsidRPr="00B61794" w:rsidRDefault="000B0077" w:rsidP="00C358B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 xml:space="preserve">В состав района входят 49 населенных пунктов, объединенных </w:t>
      </w:r>
      <w:r w:rsidR="007D6D74" w:rsidRPr="00B61794">
        <w:rPr>
          <w:rFonts w:ascii="Times New Roman" w:hAnsi="Times New Roman"/>
          <w:sz w:val="28"/>
          <w:szCs w:val="28"/>
        </w:rPr>
        <w:br/>
      </w:r>
      <w:r w:rsidRPr="00B61794">
        <w:rPr>
          <w:rFonts w:ascii="Times New Roman" w:hAnsi="Times New Roman"/>
          <w:sz w:val="28"/>
          <w:szCs w:val="28"/>
        </w:rPr>
        <w:t xml:space="preserve">в 13 сельских поселений. </w:t>
      </w:r>
    </w:p>
    <w:p w:rsidR="000B0077" w:rsidRPr="00B61794" w:rsidRDefault="000B0077" w:rsidP="00C358B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Усть-Ишимский район связан с областным центром 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городом Омском автомобильной дорогой (538</w:t>
      </w:r>
      <w:r w:rsidR="007D6D74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>км). Ближайшие железнодорожные станции расположены в городах Ишим и Тобольск Тюменской области на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расстоянии </w:t>
      </w:r>
      <w:r w:rsidR="006E1E7B" w:rsidRPr="00B61794">
        <w:rPr>
          <w:rFonts w:ascii="Times New Roman" w:hAnsi="Times New Roman"/>
          <w:sz w:val="28"/>
          <w:szCs w:val="28"/>
          <w:lang w:eastAsia="ru-RU"/>
        </w:rPr>
        <w:t xml:space="preserve">порядка </w:t>
      </w:r>
      <w:r w:rsidRPr="00B61794">
        <w:rPr>
          <w:rFonts w:ascii="Times New Roman" w:hAnsi="Times New Roman"/>
          <w:sz w:val="28"/>
          <w:szCs w:val="28"/>
          <w:lang w:eastAsia="ru-RU"/>
        </w:rPr>
        <w:t>300 км.</w:t>
      </w:r>
    </w:p>
    <w:p w:rsidR="00E35C52" w:rsidRPr="00B61794" w:rsidRDefault="00E35C52" w:rsidP="00C358B4">
      <w:pPr>
        <w:tabs>
          <w:tab w:val="left" w:pos="56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Качество дорог играет ключевую роль в стимулировании экономического развития территории.</w:t>
      </w:r>
    </w:p>
    <w:p w:rsidR="00E35C52" w:rsidRPr="00B61794" w:rsidRDefault="00E35C52" w:rsidP="00C358B4">
      <w:pPr>
        <w:tabs>
          <w:tab w:val="left" w:pos="56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 xml:space="preserve">От состояния дорожной сети напрямую зависят транспортные издержки, скорость доставки товаров и услуг, а также инвестиционная привлекательность. </w:t>
      </w:r>
    </w:p>
    <w:p w:rsidR="00FD0C81" w:rsidRDefault="00E35C52" w:rsidP="00FD0C81">
      <w:pPr>
        <w:tabs>
          <w:tab w:val="left" w:pos="56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lastRenderedPageBreak/>
        <w:t>Недостаточное внимание к инфраструктуре дорог может серьезно затормозить развитие бизнеса и снизить конкурентоспособность района.</w:t>
      </w:r>
    </w:p>
    <w:p w:rsidR="00FD0C81" w:rsidRPr="00D63462" w:rsidRDefault="00FD0C81" w:rsidP="00FD0C81">
      <w:pPr>
        <w:tabs>
          <w:tab w:val="left" w:pos="56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462">
        <w:rPr>
          <w:rFonts w:ascii="Times New Roman" w:hAnsi="Times New Roman"/>
          <w:sz w:val="28"/>
          <w:szCs w:val="28"/>
        </w:rPr>
        <w:t>Протяженность автомобильных дорог общего пользования местного значения 277,1 км, из них 29,44 км дороги с твердым покрытием. Доля дорог, не отвечающих нормативным требованиям, в 2025 году составляет 96,0 %  или 266,07 км.  11,03 км  дорог  отвечают нормативным требованиям.</w:t>
      </w:r>
    </w:p>
    <w:p w:rsidR="00FD0C81" w:rsidRPr="00D63462" w:rsidRDefault="00FD0C81" w:rsidP="00FD0C81">
      <w:pPr>
        <w:tabs>
          <w:tab w:val="left" w:pos="56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462">
        <w:rPr>
          <w:rFonts w:ascii="Times New Roman" w:hAnsi="Times New Roman"/>
          <w:sz w:val="28"/>
          <w:szCs w:val="28"/>
        </w:rPr>
        <w:t>В 2025 году в рамках мероприятий по улучшению инфраструктуры в опорном населенном пункте выполнены ремонтные работы на двух дорогах, расположенных по улицам Больничной и Комсомольской. Данные работы</w:t>
      </w:r>
      <w:r w:rsidR="00E31B18" w:rsidRPr="00D63462">
        <w:rPr>
          <w:rFonts w:ascii="Times New Roman" w:hAnsi="Times New Roman"/>
          <w:sz w:val="28"/>
          <w:szCs w:val="28"/>
        </w:rPr>
        <w:t xml:space="preserve"> </w:t>
      </w:r>
      <w:r w:rsidRPr="00D63462">
        <w:rPr>
          <w:rFonts w:ascii="Times New Roman" w:hAnsi="Times New Roman"/>
          <w:sz w:val="28"/>
          <w:szCs w:val="28"/>
        </w:rPr>
        <w:t xml:space="preserve">направлены на повышение качества дорожного покрытия и обеспечение безопасности движения для местных жителей и гостей села. Общая протяженность обновленного асфальтового покрытия составила 1044,7 м, на что было выделено 16,3 </w:t>
      </w:r>
      <w:proofErr w:type="gramStart"/>
      <w:r w:rsidRPr="00D63462">
        <w:rPr>
          <w:rFonts w:ascii="Times New Roman" w:hAnsi="Times New Roman"/>
          <w:sz w:val="28"/>
          <w:szCs w:val="28"/>
        </w:rPr>
        <w:t>млн</w:t>
      </w:r>
      <w:proofErr w:type="gramEnd"/>
      <w:r w:rsidRPr="00D63462">
        <w:rPr>
          <w:rFonts w:ascii="Times New Roman" w:hAnsi="Times New Roman"/>
          <w:sz w:val="28"/>
          <w:szCs w:val="28"/>
        </w:rPr>
        <w:t xml:space="preserve"> рублей. </w:t>
      </w:r>
    </w:p>
    <w:p w:rsidR="009B5796" w:rsidRPr="00D63462" w:rsidRDefault="00FD0C81" w:rsidP="00FD0C81">
      <w:pPr>
        <w:tabs>
          <w:tab w:val="left" w:pos="56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462">
        <w:rPr>
          <w:rFonts w:ascii="Times New Roman" w:hAnsi="Times New Roman"/>
          <w:sz w:val="28"/>
          <w:szCs w:val="28"/>
        </w:rPr>
        <w:t xml:space="preserve">В 2026 году планируется закончить строительство дороги по ул. Маяковского </w:t>
      </w:r>
      <w:proofErr w:type="gramStart"/>
      <w:r w:rsidRPr="00D63462">
        <w:rPr>
          <w:rFonts w:ascii="Times New Roman" w:hAnsi="Times New Roman"/>
          <w:sz w:val="28"/>
          <w:szCs w:val="28"/>
        </w:rPr>
        <w:t>в</w:t>
      </w:r>
      <w:proofErr w:type="gramEnd"/>
      <w:r w:rsidRPr="00D634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63462">
        <w:rPr>
          <w:rFonts w:ascii="Times New Roman" w:hAnsi="Times New Roman"/>
          <w:sz w:val="28"/>
          <w:szCs w:val="28"/>
        </w:rPr>
        <w:t>с</w:t>
      </w:r>
      <w:proofErr w:type="gramEnd"/>
      <w:r w:rsidRPr="00D63462">
        <w:rPr>
          <w:rFonts w:ascii="Times New Roman" w:hAnsi="Times New Roman"/>
          <w:sz w:val="28"/>
          <w:szCs w:val="28"/>
        </w:rPr>
        <w:t>. Усть-Ишим  протяженностью  1451 м, а в 2027 году отремонтировать порядка 2,5 км  автомобильных дорог по улице Агалакова, в 2028 г</w:t>
      </w:r>
      <w:r w:rsidR="00E31B18" w:rsidRPr="00D63462">
        <w:rPr>
          <w:rFonts w:ascii="Times New Roman" w:hAnsi="Times New Roman"/>
          <w:sz w:val="28"/>
          <w:szCs w:val="28"/>
        </w:rPr>
        <w:t xml:space="preserve">оду </w:t>
      </w:r>
      <w:r w:rsidRPr="00D63462">
        <w:rPr>
          <w:rFonts w:ascii="Times New Roman" w:hAnsi="Times New Roman"/>
          <w:sz w:val="28"/>
          <w:szCs w:val="28"/>
        </w:rPr>
        <w:t xml:space="preserve">1 км автомобильной дороги по улице Кооперативная. К концу планируемого периода доля дорог, не отвечающих нормативным требованиям, сократится до 94,24 %. </w:t>
      </w:r>
    </w:p>
    <w:p w:rsidR="00E35C52" w:rsidRPr="00B61794" w:rsidRDefault="00E35C52" w:rsidP="00495CEA">
      <w:pPr>
        <w:tabs>
          <w:tab w:val="left" w:pos="56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На сод</w:t>
      </w:r>
      <w:r w:rsidR="00645A0E" w:rsidRPr="00B61794">
        <w:rPr>
          <w:rFonts w:ascii="Times New Roman" w:hAnsi="Times New Roman"/>
          <w:sz w:val="28"/>
          <w:szCs w:val="28"/>
        </w:rPr>
        <w:t>ержание дорог в 2025</w:t>
      </w:r>
      <w:r w:rsidRPr="00B61794">
        <w:rPr>
          <w:rFonts w:ascii="Times New Roman" w:hAnsi="Times New Roman"/>
          <w:sz w:val="28"/>
          <w:szCs w:val="28"/>
        </w:rPr>
        <w:t xml:space="preserve"> году из областного и местного бюджетов сельским поселениям выделено </w:t>
      </w:r>
      <w:r w:rsidR="00593B27" w:rsidRPr="00B61794">
        <w:rPr>
          <w:rFonts w:ascii="Times New Roman" w:hAnsi="Times New Roman"/>
          <w:sz w:val="28"/>
          <w:szCs w:val="28"/>
        </w:rPr>
        <w:t>13,1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61794">
        <w:rPr>
          <w:rFonts w:ascii="Times New Roman" w:hAnsi="Times New Roman"/>
          <w:sz w:val="28"/>
          <w:szCs w:val="28"/>
        </w:rPr>
        <w:t>млн</w:t>
      </w:r>
      <w:proofErr w:type="gramEnd"/>
      <w:r w:rsidRPr="00B61794">
        <w:rPr>
          <w:rFonts w:ascii="Times New Roman" w:hAnsi="Times New Roman"/>
          <w:sz w:val="28"/>
          <w:szCs w:val="28"/>
        </w:rPr>
        <w:t xml:space="preserve"> рублей. </w:t>
      </w:r>
      <w:proofErr w:type="gramStart"/>
      <w:r w:rsidRPr="00B61794">
        <w:rPr>
          <w:rFonts w:ascii="Times New Roman" w:hAnsi="Times New Roman"/>
          <w:sz w:val="28"/>
          <w:szCs w:val="28"/>
        </w:rPr>
        <w:t>На конец</w:t>
      </w:r>
      <w:proofErr w:type="gramEnd"/>
      <w:r w:rsidRPr="00B61794">
        <w:rPr>
          <w:rFonts w:ascii="Times New Roman" w:hAnsi="Times New Roman"/>
          <w:sz w:val="28"/>
          <w:szCs w:val="28"/>
        </w:rPr>
        <w:t xml:space="preserve"> </w:t>
      </w:r>
      <w:r w:rsidR="00122170" w:rsidRPr="00B61794">
        <w:rPr>
          <w:rFonts w:ascii="Times New Roman" w:hAnsi="Times New Roman"/>
          <w:sz w:val="28"/>
          <w:szCs w:val="28"/>
        </w:rPr>
        <w:t>202</w:t>
      </w:r>
      <w:r w:rsidR="00643475" w:rsidRPr="00B61794">
        <w:rPr>
          <w:rFonts w:ascii="Times New Roman" w:hAnsi="Times New Roman"/>
          <w:sz w:val="28"/>
          <w:szCs w:val="28"/>
        </w:rPr>
        <w:t>5</w:t>
      </w:r>
      <w:r w:rsidR="00122170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года</w:t>
      </w:r>
      <w:r w:rsidR="00122170" w:rsidRPr="00B61794">
        <w:rPr>
          <w:rFonts w:ascii="Times New Roman" w:hAnsi="Times New Roman"/>
          <w:sz w:val="28"/>
          <w:szCs w:val="28"/>
        </w:rPr>
        <w:t xml:space="preserve"> средства </w:t>
      </w:r>
      <w:r w:rsidRPr="00B61794">
        <w:rPr>
          <w:rFonts w:ascii="Times New Roman" w:hAnsi="Times New Roman"/>
          <w:sz w:val="28"/>
          <w:szCs w:val="28"/>
        </w:rPr>
        <w:t>доро</w:t>
      </w:r>
      <w:r w:rsidR="00122170" w:rsidRPr="00B61794">
        <w:rPr>
          <w:rFonts w:ascii="Times New Roman" w:hAnsi="Times New Roman"/>
          <w:sz w:val="28"/>
          <w:szCs w:val="28"/>
        </w:rPr>
        <w:t xml:space="preserve">жного фонда освоены на </w:t>
      </w:r>
      <w:r w:rsidR="00593B27" w:rsidRPr="00B61794">
        <w:rPr>
          <w:rFonts w:ascii="Times New Roman" w:hAnsi="Times New Roman"/>
          <w:sz w:val="28"/>
          <w:szCs w:val="28"/>
        </w:rPr>
        <w:t>97,5</w:t>
      </w:r>
      <w:r w:rsidR="00122170" w:rsidRPr="00B61794">
        <w:rPr>
          <w:rFonts w:ascii="Times New Roman" w:hAnsi="Times New Roman"/>
          <w:sz w:val="28"/>
          <w:szCs w:val="28"/>
        </w:rPr>
        <w:t xml:space="preserve"> %. </w:t>
      </w:r>
    </w:p>
    <w:p w:rsidR="00E35C52" w:rsidRPr="00B61794" w:rsidRDefault="00E35C52" w:rsidP="00C358B4">
      <w:pPr>
        <w:tabs>
          <w:tab w:val="left" w:pos="56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На содержание дорог регионального и межмуницип</w:t>
      </w:r>
      <w:r w:rsidR="00122170" w:rsidRPr="00B61794">
        <w:rPr>
          <w:rFonts w:ascii="Times New Roman" w:hAnsi="Times New Roman"/>
          <w:sz w:val="28"/>
          <w:szCs w:val="28"/>
        </w:rPr>
        <w:t>ального значения</w:t>
      </w:r>
      <w:r w:rsidR="00122170" w:rsidRPr="00B61794">
        <w:rPr>
          <w:rFonts w:ascii="Times New Roman" w:hAnsi="Times New Roman"/>
          <w:sz w:val="28"/>
          <w:szCs w:val="28"/>
        </w:rPr>
        <w:br/>
      </w:r>
      <w:r w:rsidR="00593B27" w:rsidRPr="00B61794">
        <w:rPr>
          <w:rFonts w:ascii="Times New Roman" w:hAnsi="Times New Roman"/>
          <w:sz w:val="28"/>
          <w:szCs w:val="28"/>
        </w:rPr>
        <w:t>БУ</w:t>
      </w:r>
      <w:r w:rsidR="00122170" w:rsidRPr="00B6179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22170" w:rsidRPr="00B61794">
        <w:rPr>
          <w:rFonts w:ascii="Times New Roman" w:hAnsi="Times New Roman"/>
          <w:sz w:val="28"/>
          <w:szCs w:val="28"/>
        </w:rPr>
        <w:t>Тевризское</w:t>
      </w:r>
      <w:proofErr w:type="spellEnd"/>
      <w:r w:rsidRPr="00B61794">
        <w:rPr>
          <w:rFonts w:ascii="Times New Roman" w:hAnsi="Times New Roman"/>
          <w:sz w:val="28"/>
          <w:szCs w:val="28"/>
        </w:rPr>
        <w:t xml:space="preserve"> ДРСУ» направлено в 202</w:t>
      </w:r>
      <w:r w:rsidR="00593B27" w:rsidRPr="00B61794">
        <w:rPr>
          <w:rFonts w:ascii="Times New Roman" w:hAnsi="Times New Roman"/>
          <w:sz w:val="28"/>
          <w:szCs w:val="28"/>
        </w:rPr>
        <w:t>5</w:t>
      </w:r>
      <w:r w:rsidRPr="00B61794">
        <w:rPr>
          <w:rFonts w:ascii="Times New Roman" w:hAnsi="Times New Roman"/>
          <w:sz w:val="28"/>
          <w:szCs w:val="28"/>
        </w:rPr>
        <w:t xml:space="preserve"> году </w:t>
      </w:r>
      <w:r w:rsidR="00C441C7" w:rsidRPr="00B61794">
        <w:rPr>
          <w:rFonts w:ascii="Times New Roman" w:hAnsi="Times New Roman"/>
          <w:sz w:val="28"/>
          <w:szCs w:val="28"/>
        </w:rPr>
        <w:t>49,1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61794">
        <w:rPr>
          <w:rFonts w:ascii="Times New Roman" w:hAnsi="Times New Roman"/>
          <w:sz w:val="28"/>
          <w:szCs w:val="28"/>
        </w:rPr>
        <w:t>млн</w:t>
      </w:r>
      <w:proofErr w:type="gramEnd"/>
      <w:r w:rsidRPr="00B61794">
        <w:rPr>
          <w:rFonts w:ascii="Times New Roman" w:hAnsi="Times New Roman"/>
          <w:sz w:val="28"/>
          <w:szCs w:val="28"/>
        </w:rPr>
        <w:t xml:space="preserve"> рублей, что на </w:t>
      </w:r>
      <w:r w:rsidR="00C441C7" w:rsidRPr="00B61794">
        <w:rPr>
          <w:rFonts w:ascii="Times New Roman" w:hAnsi="Times New Roman"/>
          <w:sz w:val="28"/>
          <w:szCs w:val="28"/>
        </w:rPr>
        <w:t>3,2</w:t>
      </w:r>
      <w:r w:rsidRPr="00B61794">
        <w:rPr>
          <w:rFonts w:ascii="Times New Roman" w:hAnsi="Times New Roman"/>
          <w:sz w:val="28"/>
          <w:szCs w:val="28"/>
        </w:rPr>
        <w:t xml:space="preserve"> % </w:t>
      </w:r>
      <w:r w:rsidR="00C441C7" w:rsidRPr="00B61794">
        <w:rPr>
          <w:rFonts w:ascii="Times New Roman" w:hAnsi="Times New Roman"/>
          <w:sz w:val="28"/>
          <w:szCs w:val="28"/>
        </w:rPr>
        <w:t>больше</w:t>
      </w:r>
      <w:r w:rsidRPr="00B61794">
        <w:rPr>
          <w:rFonts w:ascii="Times New Roman" w:hAnsi="Times New Roman"/>
          <w:sz w:val="28"/>
          <w:szCs w:val="28"/>
        </w:rPr>
        <w:t xml:space="preserve">, чем в </w:t>
      </w:r>
      <w:r w:rsidR="00122170" w:rsidRPr="00B61794">
        <w:rPr>
          <w:rFonts w:ascii="Times New Roman" w:hAnsi="Times New Roman"/>
          <w:sz w:val="28"/>
          <w:szCs w:val="28"/>
        </w:rPr>
        <w:t>202</w:t>
      </w:r>
      <w:r w:rsidR="00C441C7" w:rsidRPr="00B61794">
        <w:rPr>
          <w:rFonts w:ascii="Times New Roman" w:hAnsi="Times New Roman"/>
          <w:sz w:val="28"/>
          <w:szCs w:val="28"/>
        </w:rPr>
        <w:t>4</w:t>
      </w:r>
      <w:r w:rsidR="00122170" w:rsidRPr="00B61794">
        <w:rPr>
          <w:rFonts w:ascii="Times New Roman" w:hAnsi="Times New Roman"/>
          <w:sz w:val="28"/>
          <w:szCs w:val="28"/>
        </w:rPr>
        <w:t xml:space="preserve"> году (202</w:t>
      </w:r>
      <w:r w:rsidR="00C441C7" w:rsidRPr="00B61794">
        <w:rPr>
          <w:rFonts w:ascii="Times New Roman" w:hAnsi="Times New Roman"/>
          <w:sz w:val="28"/>
          <w:szCs w:val="28"/>
        </w:rPr>
        <w:t>4</w:t>
      </w:r>
      <w:r w:rsidR="00122170" w:rsidRPr="00B61794">
        <w:rPr>
          <w:rFonts w:ascii="Times New Roman" w:hAnsi="Times New Roman"/>
          <w:sz w:val="28"/>
          <w:szCs w:val="28"/>
        </w:rPr>
        <w:t xml:space="preserve"> год – </w:t>
      </w:r>
      <w:r w:rsidR="00C441C7" w:rsidRPr="00B61794">
        <w:rPr>
          <w:rFonts w:ascii="Times New Roman" w:hAnsi="Times New Roman"/>
          <w:sz w:val="28"/>
          <w:szCs w:val="28"/>
        </w:rPr>
        <w:t>47,6</w:t>
      </w:r>
      <w:r w:rsidR="00122170" w:rsidRPr="00B61794">
        <w:rPr>
          <w:rFonts w:ascii="Times New Roman" w:hAnsi="Times New Roman"/>
          <w:sz w:val="28"/>
          <w:szCs w:val="28"/>
        </w:rPr>
        <w:t xml:space="preserve"> млн рублей). </w:t>
      </w:r>
    </w:p>
    <w:p w:rsidR="00643475" w:rsidRPr="00B61794" w:rsidRDefault="00643475" w:rsidP="0064347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61794">
        <w:rPr>
          <w:rFonts w:ascii="Times New Roman" w:hAnsi="Times New Roman"/>
          <w:sz w:val="28"/>
        </w:rPr>
        <w:t xml:space="preserve">В рамках мероприятий по улучшению инфраструктуры опорном населенном пункте выполнены ремонтные работы на двух дорогах, расположенных по улицам Больничной и Комсомольской. Данные работы были направлены на повышение качества дорожного покрытия и обеспечение безопасности движения для местных жителей и гостей села. Общая протяженность обновленного асфальтового покрытия составила 1044,7 м, на что было выделено 16,3 </w:t>
      </w:r>
      <w:proofErr w:type="gramStart"/>
      <w:r w:rsidRPr="00B61794">
        <w:rPr>
          <w:rFonts w:ascii="Times New Roman" w:hAnsi="Times New Roman"/>
          <w:sz w:val="28"/>
        </w:rPr>
        <w:t>млн</w:t>
      </w:r>
      <w:proofErr w:type="gramEnd"/>
      <w:r w:rsidRPr="00B61794">
        <w:rPr>
          <w:rFonts w:ascii="Times New Roman" w:hAnsi="Times New Roman"/>
          <w:sz w:val="28"/>
        </w:rPr>
        <w:t xml:space="preserve"> рублей. </w:t>
      </w:r>
    </w:p>
    <w:p w:rsidR="00146BC8" w:rsidRPr="00B61794" w:rsidRDefault="00146BC8" w:rsidP="00C358B4">
      <w:pPr>
        <w:tabs>
          <w:tab w:val="left" w:pos="56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По причине отсутствия дорожных условий в зимнее время рейсы</w:t>
      </w:r>
      <w:r w:rsidR="00122170" w:rsidRPr="00B61794">
        <w:rPr>
          <w:rFonts w:ascii="Times New Roman" w:hAnsi="Times New Roman"/>
          <w:sz w:val="28"/>
          <w:szCs w:val="28"/>
        </w:rPr>
        <w:br/>
      </w:r>
      <w:r w:rsidRPr="00B61794">
        <w:rPr>
          <w:rFonts w:ascii="Times New Roman" w:hAnsi="Times New Roman"/>
          <w:sz w:val="28"/>
          <w:szCs w:val="28"/>
        </w:rPr>
        <w:t xml:space="preserve">Усть-Ишим </w:t>
      </w:r>
      <w:r w:rsidR="00122170" w:rsidRPr="00B61794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B61794">
        <w:rPr>
          <w:rFonts w:ascii="Times New Roman" w:hAnsi="Times New Roman"/>
          <w:sz w:val="28"/>
          <w:szCs w:val="28"/>
        </w:rPr>
        <w:t>Утускун</w:t>
      </w:r>
      <w:proofErr w:type="spellEnd"/>
      <w:r w:rsidRPr="00B61794">
        <w:rPr>
          <w:rFonts w:ascii="Times New Roman" w:hAnsi="Times New Roman"/>
          <w:sz w:val="28"/>
          <w:szCs w:val="28"/>
        </w:rPr>
        <w:t xml:space="preserve"> и</w:t>
      </w:r>
      <w:r w:rsidRPr="00B61794">
        <w:rPr>
          <w:rFonts w:ascii="Times New Roman" w:hAnsi="Times New Roman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 xml:space="preserve">Усть-Ишим </w:t>
      </w:r>
      <w:r w:rsidR="00122170" w:rsidRPr="00B61794">
        <w:rPr>
          <w:rFonts w:ascii="Times New Roman" w:hAnsi="Times New Roman"/>
          <w:sz w:val="28"/>
          <w:szCs w:val="28"/>
        </w:rPr>
        <w:t>–</w:t>
      </w:r>
      <w:r w:rsidRPr="00B61794">
        <w:rPr>
          <w:rFonts w:ascii="Times New Roman" w:hAnsi="Times New Roman"/>
          <w:sz w:val="28"/>
          <w:szCs w:val="28"/>
        </w:rPr>
        <w:t xml:space="preserve"> Красноярка не включены в муниципальную маршрутную сеть. В летнее время перевозка пассажиров осуществляется водным транспортом.</w:t>
      </w:r>
      <w:r w:rsidRPr="00B6179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403E" w:rsidRPr="00B61794" w:rsidRDefault="00C37D5F" w:rsidP="00C358B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61794">
        <w:rPr>
          <w:rFonts w:ascii="Times New Roman" w:eastAsia="Times New Roman" w:hAnsi="Times New Roman"/>
          <w:sz w:val="28"/>
          <w:szCs w:val="28"/>
        </w:rPr>
        <w:t>В 202</w:t>
      </w:r>
      <w:r w:rsidR="00C441C7" w:rsidRPr="00B61794">
        <w:rPr>
          <w:rFonts w:ascii="Times New Roman" w:eastAsia="Times New Roman" w:hAnsi="Times New Roman"/>
          <w:sz w:val="28"/>
          <w:szCs w:val="28"/>
        </w:rPr>
        <w:t>5</w:t>
      </w:r>
      <w:r w:rsidRPr="00B61794">
        <w:rPr>
          <w:rFonts w:ascii="Times New Roman" w:eastAsia="Times New Roman" w:hAnsi="Times New Roman"/>
          <w:sz w:val="28"/>
          <w:szCs w:val="28"/>
        </w:rPr>
        <w:t xml:space="preserve"> году перевезено </w:t>
      </w:r>
      <w:r w:rsidR="00C441C7" w:rsidRPr="00B61794">
        <w:rPr>
          <w:rFonts w:ascii="Times New Roman" w:eastAsia="Times New Roman" w:hAnsi="Times New Roman"/>
          <w:sz w:val="28"/>
          <w:szCs w:val="28"/>
        </w:rPr>
        <w:t>21827</w:t>
      </w:r>
      <w:r w:rsidRPr="00B61794">
        <w:rPr>
          <w:rFonts w:ascii="Times New Roman" w:eastAsia="Times New Roman" w:hAnsi="Times New Roman"/>
          <w:sz w:val="28"/>
          <w:szCs w:val="28"/>
        </w:rPr>
        <w:t xml:space="preserve"> человек (202</w:t>
      </w:r>
      <w:r w:rsidR="00C441C7" w:rsidRPr="00B61794">
        <w:rPr>
          <w:rFonts w:ascii="Times New Roman" w:eastAsia="Times New Roman" w:hAnsi="Times New Roman"/>
          <w:sz w:val="28"/>
          <w:szCs w:val="28"/>
        </w:rPr>
        <w:t>4</w:t>
      </w:r>
      <w:r w:rsidRPr="00B61794">
        <w:rPr>
          <w:rFonts w:ascii="Times New Roman" w:eastAsia="Times New Roman" w:hAnsi="Times New Roman"/>
          <w:sz w:val="28"/>
          <w:szCs w:val="28"/>
        </w:rPr>
        <w:t xml:space="preserve"> год 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Pr="00B61794">
        <w:rPr>
          <w:rFonts w:ascii="Times New Roman" w:eastAsia="Times New Roman" w:hAnsi="Times New Roman"/>
          <w:sz w:val="28"/>
          <w:szCs w:val="28"/>
        </w:rPr>
        <w:t xml:space="preserve"> </w:t>
      </w:r>
      <w:r w:rsidR="00C441C7" w:rsidRPr="00B61794">
        <w:rPr>
          <w:rFonts w:ascii="Times New Roman" w:eastAsia="Times New Roman" w:hAnsi="Times New Roman"/>
          <w:sz w:val="28"/>
          <w:szCs w:val="28"/>
        </w:rPr>
        <w:t>23919</w:t>
      </w:r>
      <w:r w:rsidRPr="00B61794">
        <w:rPr>
          <w:rFonts w:ascii="Times New Roman" w:eastAsia="Times New Roman" w:hAnsi="Times New Roman"/>
          <w:sz w:val="28"/>
          <w:szCs w:val="28"/>
        </w:rPr>
        <w:t xml:space="preserve"> человек). Льготами воспользовались </w:t>
      </w:r>
      <w:r w:rsidR="00E13615" w:rsidRPr="00B61794">
        <w:rPr>
          <w:rFonts w:ascii="Times New Roman" w:eastAsia="Times New Roman" w:hAnsi="Times New Roman"/>
          <w:sz w:val="28"/>
          <w:szCs w:val="28"/>
        </w:rPr>
        <w:t>15559</w:t>
      </w:r>
      <w:r w:rsidRPr="00B61794">
        <w:rPr>
          <w:rFonts w:ascii="Times New Roman" w:eastAsia="Times New Roman" w:hAnsi="Times New Roman"/>
          <w:sz w:val="28"/>
          <w:szCs w:val="28"/>
        </w:rPr>
        <w:t xml:space="preserve"> человек </w:t>
      </w:r>
      <w:r w:rsidR="00C358B4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Pr="00B61794">
        <w:rPr>
          <w:rFonts w:ascii="Times New Roman" w:eastAsia="Times New Roman" w:hAnsi="Times New Roman"/>
          <w:sz w:val="28"/>
          <w:szCs w:val="28"/>
        </w:rPr>
        <w:t xml:space="preserve"> это 7</w:t>
      </w:r>
      <w:r w:rsidR="00E13615" w:rsidRPr="00B61794">
        <w:rPr>
          <w:rFonts w:ascii="Times New Roman" w:eastAsia="Times New Roman" w:hAnsi="Times New Roman"/>
          <w:sz w:val="28"/>
          <w:szCs w:val="28"/>
        </w:rPr>
        <w:t>1</w:t>
      </w:r>
      <w:r w:rsidRPr="00B61794">
        <w:rPr>
          <w:rFonts w:ascii="Times New Roman" w:eastAsia="Times New Roman" w:hAnsi="Times New Roman"/>
          <w:sz w:val="28"/>
          <w:szCs w:val="28"/>
        </w:rPr>
        <w:t xml:space="preserve"> % от количества всех пассажиров. </w:t>
      </w:r>
    </w:p>
    <w:p w:rsidR="002B32D1" w:rsidRPr="00B61794" w:rsidRDefault="002B32D1" w:rsidP="00C358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B0077" w:rsidRPr="00B61794" w:rsidRDefault="000B0077" w:rsidP="00C358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sz w:val="28"/>
          <w:szCs w:val="28"/>
          <w:lang w:eastAsia="ru-RU"/>
        </w:rPr>
        <w:t>1. Экономическое развитие</w:t>
      </w:r>
    </w:p>
    <w:p w:rsidR="008C403E" w:rsidRPr="00B61794" w:rsidRDefault="008C403E" w:rsidP="009202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B0077" w:rsidRPr="00B61794" w:rsidRDefault="000B0077" w:rsidP="0012217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 xml:space="preserve">Одним из важнейших направлений экономической политики становится более полное использование потенциала развития малого бизнеса и увеличение его вклада в совокупный экономический рост Усть-Ишимского района. Второе направление </w:t>
      </w:r>
      <w:r w:rsidR="00122170" w:rsidRPr="00B61794">
        <w:rPr>
          <w:rFonts w:ascii="Times New Roman" w:hAnsi="Times New Roman"/>
          <w:sz w:val="28"/>
          <w:szCs w:val="28"/>
        </w:rPr>
        <w:t>–</w:t>
      </w:r>
      <w:r w:rsidRPr="00B61794">
        <w:rPr>
          <w:rFonts w:ascii="Times New Roman" w:hAnsi="Times New Roman"/>
          <w:sz w:val="28"/>
          <w:szCs w:val="28"/>
        </w:rPr>
        <w:t xml:space="preserve"> развитие территории, в котором основным является комплексный </w:t>
      </w:r>
      <w:r w:rsidRPr="00B61794">
        <w:rPr>
          <w:rFonts w:ascii="Times New Roman" w:hAnsi="Times New Roman"/>
          <w:sz w:val="28"/>
          <w:szCs w:val="28"/>
        </w:rPr>
        <w:lastRenderedPageBreak/>
        <w:t>подход укрепления агропромышленного комплекса, поддержка развития малых форм хозяйствования с обеспечением беспрепятственного выхода на рынок, увеличение объёмов вводимого жилья, повышение уровня благоустройства существующего жилого фонда, присоединение к сетям теплоснабжения и</w:t>
      </w:r>
      <w:r w:rsidR="00122170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водоснабжения.</w:t>
      </w:r>
    </w:p>
    <w:p w:rsidR="008C403E" w:rsidRPr="00B61794" w:rsidRDefault="008C403E" w:rsidP="009202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B0077" w:rsidRPr="00B61794" w:rsidRDefault="000B0077" w:rsidP="001221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794">
        <w:rPr>
          <w:rFonts w:ascii="Times New Roman" w:hAnsi="Times New Roman"/>
          <w:b/>
          <w:sz w:val="28"/>
          <w:szCs w:val="28"/>
        </w:rPr>
        <w:t>Развитие малого и среднего предпринимательства</w:t>
      </w:r>
    </w:p>
    <w:p w:rsidR="000B0077" w:rsidRPr="00B61794" w:rsidRDefault="00ED7FAB" w:rsidP="009202D6">
      <w:pPr>
        <w:shd w:val="clear" w:color="auto" w:fill="FFFFFF"/>
        <w:tabs>
          <w:tab w:val="left" w:pos="567"/>
          <w:tab w:val="left" w:pos="941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Социально-трудовую сферу </w:t>
      </w:r>
      <w:r w:rsidR="00122170" w:rsidRPr="00B61794">
        <w:rPr>
          <w:rFonts w:ascii="Times New Roman" w:hAnsi="Times New Roman"/>
          <w:sz w:val="28"/>
          <w:szCs w:val="28"/>
          <w:lang w:eastAsia="ru-RU"/>
        </w:rPr>
        <w:t xml:space="preserve">Усть-Ишимского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района 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на конец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3153D0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года представля</w:t>
      </w:r>
      <w:r w:rsidR="00122170" w:rsidRPr="00B61794">
        <w:rPr>
          <w:rFonts w:ascii="Times New Roman" w:hAnsi="Times New Roman"/>
          <w:sz w:val="28"/>
          <w:szCs w:val="28"/>
          <w:lang w:eastAsia="ru-RU"/>
        </w:rPr>
        <w:t>е</w:t>
      </w:r>
      <w:r w:rsidRPr="00B61794">
        <w:rPr>
          <w:rFonts w:ascii="Times New Roman" w:hAnsi="Times New Roman"/>
          <w:sz w:val="28"/>
          <w:szCs w:val="28"/>
          <w:lang w:eastAsia="ru-RU"/>
        </w:rPr>
        <w:t>т 2</w:t>
      </w:r>
      <w:r w:rsidR="003153D0" w:rsidRPr="00B61794">
        <w:rPr>
          <w:rFonts w:ascii="Times New Roman" w:hAnsi="Times New Roman"/>
          <w:sz w:val="28"/>
          <w:szCs w:val="28"/>
          <w:lang w:eastAsia="ru-RU"/>
        </w:rPr>
        <w:t>4</w:t>
      </w:r>
      <w:r w:rsidRPr="00B61794">
        <w:rPr>
          <w:rFonts w:ascii="Times New Roman" w:hAnsi="Times New Roman"/>
          <w:sz w:val="28"/>
          <w:szCs w:val="28"/>
          <w:lang w:eastAsia="ru-RU"/>
        </w:rPr>
        <w:t>1 организаци</w:t>
      </w:r>
      <w:r w:rsidR="003153D0" w:rsidRPr="00B61794">
        <w:rPr>
          <w:rFonts w:ascii="Times New Roman" w:hAnsi="Times New Roman"/>
          <w:sz w:val="28"/>
          <w:szCs w:val="28"/>
          <w:lang w:eastAsia="ru-RU"/>
        </w:rPr>
        <w:t>я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различной формы собственности, в том числе</w:t>
      </w:r>
      <w:r w:rsidR="00122170" w:rsidRPr="00B61794">
        <w:rPr>
          <w:rFonts w:ascii="Times New Roman" w:hAnsi="Times New Roman"/>
          <w:sz w:val="28"/>
          <w:szCs w:val="28"/>
          <w:lang w:eastAsia="ru-RU"/>
        </w:rPr>
        <w:br/>
      </w:r>
      <w:r w:rsidRPr="00B61794">
        <w:rPr>
          <w:rFonts w:ascii="Times New Roman" w:hAnsi="Times New Roman"/>
          <w:sz w:val="28"/>
          <w:szCs w:val="28"/>
          <w:lang w:eastAsia="ru-RU"/>
        </w:rPr>
        <w:t>1</w:t>
      </w:r>
      <w:r w:rsidR="003153D0" w:rsidRPr="00B61794">
        <w:rPr>
          <w:rFonts w:ascii="Times New Roman" w:hAnsi="Times New Roman"/>
          <w:sz w:val="28"/>
          <w:szCs w:val="28"/>
          <w:lang w:eastAsia="ru-RU"/>
        </w:rPr>
        <w:t>4</w:t>
      </w:r>
      <w:r w:rsidRPr="00B61794">
        <w:rPr>
          <w:rFonts w:ascii="Times New Roman" w:hAnsi="Times New Roman"/>
          <w:sz w:val="28"/>
          <w:szCs w:val="28"/>
          <w:lang w:eastAsia="ru-RU"/>
        </w:rPr>
        <w:t>0 индивидуальных предпринимателей</w:t>
      </w:r>
      <w:r w:rsidR="002B32D1" w:rsidRPr="00B61794">
        <w:rPr>
          <w:rFonts w:ascii="Times New Roman" w:hAnsi="Times New Roman"/>
          <w:sz w:val="28"/>
          <w:szCs w:val="28"/>
          <w:lang w:eastAsia="ru-RU"/>
        </w:rPr>
        <w:t>, число которых за год увеличилось на 4  %.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A01D8" w:rsidRPr="00B61794" w:rsidRDefault="000B0077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</w:t>
      </w:r>
      <w:r w:rsidR="00C140CC" w:rsidRPr="00B61794">
        <w:rPr>
          <w:rFonts w:ascii="Times New Roman" w:hAnsi="Times New Roman"/>
          <w:sz w:val="28"/>
          <w:szCs w:val="28"/>
        </w:rPr>
        <w:t xml:space="preserve"> всех предприятий и организаций </w:t>
      </w:r>
      <w:r w:rsidR="00C140CC" w:rsidRPr="00B61794">
        <w:rPr>
          <w:rFonts w:ascii="Times New Roman" w:hAnsi="Times New Roman"/>
          <w:color w:val="000000"/>
          <w:sz w:val="28"/>
          <w:szCs w:val="28"/>
        </w:rPr>
        <w:t>составляет</w:t>
      </w:r>
      <w:r w:rsidRPr="00B617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3</w:t>
      </w:r>
      <w:r w:rsidR="00511C16" w:rsidRPr="00B61794">
        <w:rPr>
          <w:rFonts w:ascii="Times New Roman" w:hAnsi="Times New Roman"/>
          <w:sz w:val="28"/>
          <w:szCs w:val="28"/>
        </w:rPr>
        <w:t>3</w:t>
      </w:r>
      <w:r w:rsidRPr="00B61794">
        <w:rPr>
          <w:rFonts w:ascii="Times New Roman" w:hAnsi="Times New Roman"/>
          <w:sz w:val="28"/>
          <w:szCs w:val="28"/>
        </w:rPr>
        <w:t>,</w:t>
      </w:r>
      <w:r w:rsidR="00036476" w:rsidRPr="00B61794">
        <w:rPr>
          <w:rFonts w:ascii="Times New Roman" w:hAnsi="Times New Roman"/>
          <w:sz w:val="28"/>
          <w:szCs w:val="28"/>
        </w:rPr>
        <w:t>39</w:t>
      </w:r>
      <w:r w:rsidR="006E29C7" w:rsidRPr="00B61794">
        <w:rPr>
          <w:rFonts w:ascii="Times New Roman" w:hAnsi="Times New Roman"/>
          <w:sz w:val="28"/>
          <w:szCs w:val="28"/>
        </w:rPr>
        <w:t> </w:t>
      </w:r>
      <w:r w:rsidR="00622716" w:rsidRPr="00B61794">
        <w:rPr>
          <w:rFonts w:ascii="Times New Roman" w:hAnsi="Times New Roman"/>
          <w:sz w:val="28"/>
          <w:szCs w:val="28"/>
        </w:rPr>
        <w:t>%</w:t>
      </w:r>
      <w:r w:rsidR="00597DD7" w:rsidRPr="00B61794">
        <w:rPr>
          <w:rFonts w:ascii="Times New Roman" w:hAnsi="Times New Roman"/>
          <w:sz w:val="28"/>
          <w:szCs w:val="28"/>
        </w:rPr>
        <w:t>,</w:t>
      </w:r>
      <w:r w:rsidR="003C3CE9" w:rsidRPr="00B61794">
        <w:rPr>
          <w:rFonts w:ascii="Times New Roman" w:hAnsi="Times New Roman"/>
          <w:sz w:val="28"/>
          <w:szCs w:val="28"/>
        </w:rPr>
        <w:t xml:space="preserve"> </w:t>
      </w:r>
      <w:r w:rsidR="003A01D8" w:rsidRPr="00B61794">
        <w:rPr>
          <w:rFonts w:ascii="Times New Roman" w:hAnsi="Times New Roman"/>
          <w:sz w:val="28"/>
          <w:szCs w:val="28"/>
        </w:rPr>
        <w:t xml:space="preserve">увеличилось по сравнению с </w:t>
      </w:r>
      <w:r w:rsidR="00597DD7" w:rsidRPr="00B61794">
        <w:rPr>
          <w:rFonts w:ascii="Times New Roman" w:hAnsi="Times New Roman"/>
          <w:color w:val="000000"/>
          <w:sz w:val="28"/>
          <w:szCs w:val="28"/>
        </w:rPr>
        <w:t>202</w:t>
      </w:r>
      <w:r w:rsidR="00036476" w:rsidRPr="00B61794">
        <w:rPr>
          <w:rFonts w:ascii="Times New Roman" w:hAnsi="Times New Roman"/>
          <w:color w:val="000000"/>
          <w:sz w:val="28"/>
          <w:szCs w:val="28"/>
        </w:rPr>
        <w:t>4</w:t>
      </w:r>
      <w:r w:rsidR="00597DD7" w:rsidRPr="00B61794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3A01D8" w:rsidRPr="00B61794">
        <w:rPr>
          <w:rFonts w:ascii="Times New Roman" w:hAnsi="Times New Roman"/>
          <w:color w:val="000000"/>
          <w:sz w:val="28"/>
          <w:szCs w:val="28"/>
        </w:rPr>
        <w:t>ом</w:t>
      </w:r>
      <w:r w:rsidR="00597DD7" w:rsidRPr="00B61794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511C16" w:rsidRPr="00B61794">
        <w:rPr>
          <w:rFonts w:ascii="Times New Roman" w:hAnsi="Times New Roman"/>
          <w:color w:val="000000"/>
          <w:sz w:val="28"/>
          <w:szCs w:val="28"/>
        </w:rPr>
        <w:t>0,</w:t>
      </w:r>
      <w:r w:rsidR="00036476" w:rsidRPr="00B61794">
        <w:rPr>
          <w:rFonts w:ascii="Times New Roman" w:hAnsi="Times New Roman"/>
          <w:color w:val="000000"/>
          <w:sz w:val="28"/>
          <w:szCs w:val="28"/>
        </w:rPr>
        <w:t>17</w:t>
      </w:r>
      <w:r w:rsidR="00597DD7" w:rsidRPr="00B61794">
        <w:rPr>
          <w:rFonts w:ascii="Times New Roman" w:hAnsi="Times New Roman"/>
          <w:color w:val="000000"/>
          <w:sz w:val="28"/>
          <w:szCs w:val="28"/>
        </w:rPr>
        <w:t xml:space="preserve"> процентных пункта</w:t>
      </w:r>
      <w:r w:rsidR="003A01D8" w:rsidRPr="00B61794">
        <w:rPr>
          <w:rFonts w:ascii="Times New Roman" w:hAnsi="Times New Roman"/>
          <w:color w:val="000000"/>
          <w:sz w:val="28"/>
          <w:szCs w:val="28"/>
        </w:rPr>
        <w:t>, в том числе за счет увеличения количества индивидуальных предпринимателей</w:t>
      </w:r>
      <w:r w:rsidRPr="00B6179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11C16" w:rsidRPr="00B61794" w:rsidRDefault="00511C16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Заметный вклад</w:t>
      </w:r>
      <w:r w:rsidR="003A01D8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 xml:space="preserve">в экономику района вносят предприятия малого и среднего бизнеса, на их долю приходится 100 </w:t>
      </w:r>
      <w:r w:rsidR="00622716" w:rsidRPr="00B61794">
        <w:rPr>
          <w:rFonts w:ascii="Times New Roman" w:hAnsi="Times New Roman"/>
          <w:sz w:val="28"/>
          <w:szCs w:val="28"/>
        </w:rPr>
        <w:t>%</w:t>
      </w:r>
      <w:r w:rsidRPr="00B61794">
        <w:rPr>
          <w:rFonts w:ascii="Times New Roman" w:hAnsi="Times New Roman"/>
          <w:sz w:val="28"/>
          <w:szCs w:val="28"/>
        </w:rPr>
        <w:t xml:space="preserve"> общего объема произведенной хлебобулочной продукции, общественного питания. Поступления в бюджет района от физических и юридических лиц, осуществляющих предпринимательскую деятельность</w:t>
      </w:r>
      <w:r w:rsidR="00975180" w:rsidRPr="00B61794">
        <w:rPr>
          <w:rFonts w:ascii="Times New Roman" w:hAnsi="Times New Roman"/>
          <w:sz w:val="28"/>
          <w:szCs w:val="28"/>
        </w:rPr>
        <w:t>,</w:t>
      </w:r>
      <w:r w:rsidRPr="00B61794">
        <w:rPr>
          <w:rFonts w:ascii="Times New Roman" w:hAnsi="Times New Roman"/>
          <w:sz w:val="28"/>
          <w:szCs w:val="28"/>
        </w:rPr>
        <w:t xml:space="preserve"> увеличились на </w:t>
      </w:r>
      <w:r w:rsidR="003153D0" w:rsidRPr="00B61794">
        <w:rPr>
          <w:rFonts w:ascii="Times New Roman" w:hAnsi="Times New Roman"/>
          <w:sz w:val="28"/>
          <w:szCs w:val="28"/>
        </w:rPr>
        <w:t>43,7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r w:rsidR="00622716" w:rsidRPr="00B61794">
        <w:rPr>
          <w:rFonts w:ascii="Times New Roman" w:hAnsi="Times New Roman"/>
          <w:sz w:val="28"/>
          <w:szCs w:val="28"/>
        </w:rPr>
        <w:t>%</w:t>
      </w:r>
      <w:r w:rsidRPr="00B61794">
        <w:rPr>
          <w:rFonts w:ascii="Times New Roman" w:hAnsi="Times New Roman"/>
          <w:sz w:val="28"/>
          <w:szCs w:val="28"/>
        </w:rPr>
        <w:t xml:space="preserve"> и составили </w:t>
      </w:r>
      <w:r w:rsidR="003153D0" w:rsidRPr="00B61794">
        <w:rPr>
          <w:rFonts w:ascii="Times New Roman" w:hAnsi="Times New Roman"/>
          <w:sz w:val="28"/>
          <w:szCs w:val="28"/>
        </w:rPr>
        <w:t>7</w:t>
      </w:r>
      <w:r w:rsidRPr="00B61794">
        <w:rPr>
          <w:rFonts w:ascii="Times New Roman" w:hAnsi="Times New Roman"/>
          <w:sz w:val="28"/>
          <w:szCs w:val="28"/>
        </w:rPr>
        <w:t xml:space="preserve">,1 </w:t>
      </w:r>
      <w:proofErr w:type="gramStart"/>
      <w:r w:rsidRPr="00B61794">
        <w:rPr>
          <w:rFonts w:ascii="Times New Roman" w:hAnsi="Times New Roman"/>
          <w:sz w:val="28"/>
          <w:szCs w:val="28"/>
        </w:rPr>
        <w:t>млн</w:t>
      </w:r>
      <w:proofErr w:type="gramEnd"/>
      <w:r w:rsidRPr="00B61794">
        <w:rPr>
          <w:rFonts w:ascii="Times New Roman" w:hAnsi="Times New Roman"/>
          <w:sz w:val="28"/>
          <w:szCs w:val="28"/>
        </w:rPr>
        <w:t xml:space="preserve"> рублей (202</w:t>
      </w:r>
      <w:r w:rsidR="003153D0" w:rsidRPr="00B61794">
        <w:rPr>
          <w:rFonts w:ascii="Times New Roman" w:hAnsi="Times New Roman"/>
          <w:sz w:val="28"/>
          <w:szCs w:val="28"/>
        </w:rPr>
        <w:t>4</w:t>
      </w:r>
      <w:r w:rsidR="00122170" w:rsidRPr="00B61794">
        <w:rPr>
          <w:rFonts w:ascii="Times New Roman" w:hAnsi="Times New Roman"/>
          <w:sz w:val="28"/>
          <w:szCs w:val="28"/>
        </w:rPr>
        <w:t xml:space="preserve"> год –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r w:rsidR="003153D0" w:rsidRPr="00B61794">
        <w:rPr>
          <w:rFonts w:ascii="Times New Roman" w:hAnsi="Times New Roman"/>
          <w:sz w:val="28"/>
          <w:szCs w:val="28"/>
        </w:rPr>
        <w:t>3,1</w:t>
      </w:r>
      <w:r w:rsidRPr="00B61794">
        <w:rPr>
          <w:rFonts w:ascii="Times New Roman" w:hAnsi="Times New Roman"/>
          <w:sz w:val="28"/>
          <w:szCs w:val="28"/>
        </w:rPr>
        <w:t xml:space="preserve"> млн рублей).</w:t>
      </w:r>
      <w:r w:rsidRPr="00B6179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D706FE" w:rsidRPr="00B61794" w:rsidRDefault="00511C16" w:rsidP="00E1601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Растет количество «</w:t>
      </w:r>
      <w:proofErr w:type="spellStart"/>
      <w:r w:rsidRPr="00B61794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B61794">
        <w:rPr>
          <w:rFonts w:ascii="Times New Roman" w:hAnsi="Times New Roman"/>
          <w:sz w:val="28"/>
          <w:szCs w:val="28"/>
        </w:rPr>
        <w:t xml:space="preserve">». Применение льготного налогового режима «Налог на профессиональный доход» </w:t>
      </w:r>
      <w:r w:rsidR="00122170" w:rsidRPr="00B61794">
        <w:rPr>
          <w:rFonts w:ascii="Times New Roman" w:hAnsi="Times New Roman"/>
          <w:sz w:val="28"/>
          <w:szCs w:val="28"/>
        </w:rPr>
        <w:t>–</w:t>
      </w:r>
      <w:r w:rsidRPr="00B61794">
        <w:rPr>
          <w:rFonts w:ascii="Times New Roman" w:hAnsi="Times New Roman"/>
          <w:sz w:val="28"/>
          <w:szCs w:val="28"/>
        </w:rPr>
        <w:t xml:space="preserve"> это возможность легально вести бизнес без риска проверок, возможность официально подтвердить свои доходы. На </w:t>
      </w:r>
      <w:r w:rsidR="003A01D8" w:rsidRPr="00B61794">
        <w:rPr>
          <w:rFonts w:ascii="Times New Roman" w:hAnsi="Times New Roman"/>
          <w:sz w:val="28"/>
          <w:szCs w:val="28"/>
        </w:rPr>
        <w:t>конец отчетного года</w:t>
      </w:r>
      <w:r w:rsidRPr="00B61794">
        <w:rPr>
          <w:rFonts w:ascii="Times New Roman" w:hAnsi="Times New Roman"/>
          <w:sz w:val="28"/>
          <w:szCs w:val="28"/>
        </w:rPr>
        <w:t xml:space="preserve"> новый режим выбрали </w:t>
      </w:r>
      <w:r w:rsidR="003153D0" w:rsidRPr="00B61794">
        <w:rPr>
          <w:rFonts w:ascii="Times New Roman" w:hAnsi="Times New Roman"/>
          <w:sz w:val="28"/>
          <w:szCs w:val="28"/>
        </w:rPr>
        <w:t>745</w:t>
      </w:r>
      <w:r w:rsidR="003A01D8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жител</w:t>
      </w:r>
      <w:r w:rsidR="003153D0" w:rsidRPr="00B61794">
        <w:rPr>
          <w:rFonts w:ascii="Times New Roman" w:hAnsi="Times New Roman"/>
          <w:sz w:val="28"/>
          <w:szCs w:val="28"/>
        </w:rPr>
        <w:t xml:space="preserve">ей </w:t>
      </w:r>
      <w:r w:rsidRPr="00B61794">
        <w:rPr>
          <w:rFonts w:ascii="Times New Roman" w:hAnsi="Times New Roman"/>
          <w:sz w:val="28"/>
          <w:szCs w:val="28"/>
        </w:rPr>
        <w:t>района</w:t>
      </w:r>
      <w:r w:rsidR="001B1BA9" w:rsidRPr="00B61794">
        <w:rPr>
          <w:rFonts w:ascii="Times New Roman" w:hAnsi="Times New Roman"/>
          <w:sz w:val="28"/>
          <w:szCs w:val="28"/>
        </w:rPr>
        <w:t xml:space="preserve"> (2024 год – 566</w:t>
      </w:r>
      <w:r w:rsidR="00622716" w:rsidRPr="00B61794">
        <w:rPr>
          <w:rFonts w:ascii="Times New Roman" w:hAnsi="Times New Roman"/>
          <w:sz w:val="28"/>
          <w:szCs w:val="28"/>
        </w:rPr>
        <w:t xml:space="preserve"> жителей</w:t>
      </w:r>
      <w:r w:rsidR="001B1BA9" w:rsidRPr="00B61794">
        <w:rPr>
          <w:rFonts w:ascii="Times New Roman" w:hAnsi="Times New Roman"/>
          <w:sz w:val="28"/>
          <w:szCs w:val="28"/>
        </w:rPr>
        <w:t>)</w:t>
      </w:r>
      <w:r w:rsidRPr="00B61794">
        <w:rPr>
          <w:rFonts w:ascii="Times New Roman" w:hAnsi="Times New Roman"/>
          <w:sz w:val="28"/>
          <w:szCs w:val="28"/>
        </w:rPr>
        <w:t>.</w:t>
      </w:r>
    </w:p>
    <w:p w:rsidR="00D706FE" w:rsidRPr="00B61794" w:rsidRDefault="00D706FE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В 202</w:t>
      </w:r>
      <w:r w:rsidR="003153D0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="00975180" w:rsidRPr="00B61794">
        <w:rPr>
          <w:rFonts w:ascii="Times New Roman" w:hAnsi="Times New Roman"/>
        </w:rPr>
        <w:t xml:space="preserve"> </w:t>
      </w:r>
      <w:r w:rsidR="00975180" w:rsidRPr="00B61794">
        <w:rPr>
          <w:rFonts w:ascii="Times New Roman" w:hAnsi="Times New Roman"/>
          <w:sz w:val="28"/>
          <w:szCs w:val="28"/>
          <w:lang w:eastAsia="ru-RU"/>
        </w:rPr>
        <w:t>по линии Министерства труда и социального развития Омской области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716" w:rsidRPr="00B61794">
        <w:rPr>
          <w:rFonts w:ascii="Times New Roman" w:hAnsi="Times New Roman"/>
          <w:sz w:val="28"/>
          <w:szCs w:val="28"/>
          <w:lang w:eastAsia="ru-RU"/>
        </w:rPr>
        <w:t>10</w:t>
      </w:r>
      <w:r w:rsidR="008A63A6" w:rsidRPr="00B61794">
        <w:rPr>
          <w:rFonts w:ascii="Times New Roman" w:hAnsi="Times New Roman"/>
          <w:sz w:val="28"/>
          <w:szCs w:val="28"/>
          <w:lang w:eastAsia="ru-RU"/>
        </w:rPr>
        <w:t xml:space="preserve"> человек получили </w:t>
      </w:r>
      <w:r w:rsidRPr="00B61794">
        <w:rPr>
          <w:rFonts w:ascii="Times New Roman" w:hAnsi="Times New Roman"/>
          <w:sz w:val="28"/>
          <w:szCs w:val="28"/>
          <w:lang w:eastAsia="ru-RU"/>
        </w:rPr>
        <w:t>государственн</w:t>
      </w:r>
      <w:r w:rsidR="008A63A6" w:rsidRPr="00B61794">
        <w:rPr>
          <w:rFonts w:ascii="Times New Roman" w:hAnsi="Times New Roman"/>
          <w:sz w:val="28"/>
          <w:szCs w:val="28"/>
          <w:lang w:eastAsia="ru-RU"/>
        </w:rPr>
        <w:t>ую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социальн</w:t>
      </w:r>
      <w:r w:rsidR="008A63A6" w:rsidRPr="00B61794">
        <w:rPr>
          <w:rFonts w:ascii="Times New Roman" w:hAnsi="Times New Roman"/>
          <w:sz w:val="28"/>
          <w:szCs w:val="28"/>
          <w:lang w:eastAsia="ru-RU"/>
        </w:rPr>
        <w:t>ую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помощь</w:t>
      </w:r>
      <w:r w:rsidR="00122170" w:rsidRPr="00B61794">
        <w:rPr>
          <w:rFonts w:ascii="Times New Roman" w:hAnsi="Times New Roman"/>
        </w:rPr>
        <w:t xml:space="preserve"> </w:t>
      </w:r>
      <w:r w:rsidR="00975180" w:rsidRPr="00B61794">
        <w:rPr>
          <w:rFonts w:ascii="Times New Roman" w:hAnsi="Times New Roman"/>
          <w:sz w:val="28"/>
          <w:szCs w:val="28"/>
          <w:lang w:eastAsia="ru-RU"/>
        </w:rPr>
        <w:t>в сумме</w:t>
      </w:r>
      <w:r w:rsidR="00122170" w:rsidRPr="00B61794">
        <w:rPr>
          <w:rFonts w:ascii="Times New Roman" w:hAnsi="Times New Roman"/>
          <w:sz w:val="28"/>
          <w:szCs w:val="28"/>
          <w:lang w:eastAsia="ru-RU"/>
        </w:rPr>
        <w:br/>
      </w:r>
      <w:r w:rsidR="003153D0" w:rsidRPr="00B61794">
        <w:rPr>
          <w:rFonts w:ascii="Times New Roman" w:hAnsi="Times New Roman"/>
          <w:sz w:val="28"/>
          <w:szCs w:val="28"/>
          <w:lang w:eastAsia="ru-RU"/>
        </w:rPr>
        <w:t>3,4</w:t>
      </w:r>
      <w:r w:rsidR="00975180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75180"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="00975180" w:rsidRPr="00B61794">
        <w:rPr>
          <w:rFonts w:ascii="Times New Roman" w:hAnsi="Times New Roman"/>
          <w:sz w:val="28"/>
          <w:szCs w:val="28"/>
          <w:lang w:eastAsia="ru-RU"/>
        </w:rPr>
        <w:t xml:space="preserve"> рублей из федерального бюджета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на основании социального контракта</w:t>
      </w:r>
      <w:r w:rsidR="00122170" w:rsidRPr="00B61794">
        <w:rPr>
          <w:rFonts w:ascii="Times New Roman" w:hAnsi="Times New Roman"/>
          <w:sz w:val="28"/>
          <w:szCs w:val="28"/>
          <w:lang w:eastAsia="ru-RU"/>
        </w:rPr>
        <w:br/>
      </w:r>
      <w:r w:rsidRPr="00B61794">
        <w:rPr>
          <w:rFonts w:ascii="Times New Roman" w:hAnsi="Times New Roman"/>
          <w:sz w:val="28"/>
          <w:szCs w:val="28"/>
          <w:lang w:eastAsia="ru-RU"/>
        </w:rPr>
        <w:t>на осуществление индивидуальной предпринимательской деятельности</w:t>
      </w:r>
      <w:r w:rsidR="00122170" w:rsidRPr="00B61794">
        <w:rPr>
          <w:rFonts w:ascii="Times New Roman" w:hAnsi="Times New Roman"/>
          <w:sz w:val="28"/>
          <w:szCs w:val="28"/>
          <w:lang w:eastAsia="ru-RU"/>
        </w:rPr>
        <w:br/>
      </w:r>
      <w:r w:rsidRPr="00B61794">
        <w:rPr>
          <w:rFonts w:ascii="Times New Roman" w:hAnsi="Times New Roman"/>
          <w:sz w:val="28"/>
          <w:szCs w:val="28"/>
          <w:lang w:eastAsia="ru-RU"/>
        </w:rPr>
        <w:t>по различным направлениям</w:t>
      </w:r>
      <w:r w:rsidR="003153D0" w:rsidRPr="00B61794">
        <w:rPr>
          <w:rFonts w:ascii="Times New Roman" w:hAnsi="Times New Roman"/>
          <w:sz w:val="28"/>
          <w:szCs w:val="28"/>
          <w:lang w:eastAsia="ru-RU"/>
        </w:rPr>
        <w:t>.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B0C6F" w:rsidRPr="00B61794" w:rsidRDefault="007B0C6F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Анализ</w:t>
      </w:r>
      <w:r w:rsidR="00122170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сложившейся на территории Усть-Ишимского района ситуации</w:t>
      </w:r>
      <w:r w:rsidR="00122170" w:rsidRPr="00B61794">
        <w:rPr>
          <w:rFonts w:ascii="Times New Roman" w:hAnsi="Times New Roman"/>
          <w:sz w:val="28"/>
          <w:szCs w:val="28"/>
        </w:rPr>
        <w:br/>
      </w:r>
      <w:r w:rsidRPr="00B61794">
        <w:rPr>
          <w:rFonts w:ascii="Times New Roman" w:hAnsi="Times New Roman"/>
          <w:sz w:val="28"/>
          <w:szCs w:val="28"/>
        </w:rPr>
        <w:t>в сфере малого и среднего предпринимательства</w:t>
      </w:r>
      <w:r w:rsidR="00944018" w:rsidRPr="00B61794">
        <w:rPr>
          <w:rFonts w:ascii="Times New Roman" w:hAnsi="Times New Roman"/>
          <w:sz w:val="28"/>
          <w:szCs w:val="28"/>
        </w:rPr>
        <w:t>,</w:t>
      </w:r>
      <w:r w:rsidRPr="00B61794">
        <w:rPr>
          <w:rFonts w:ascii="Times New Roman" w:hAnsi="Times New Roman"/>
          <w:sz w:val="28"/>
          <w:szCs w:val="28"/>
        </w:rPr>
        <w:t xml:space="preserve"> обнаруживает те</w:t>
      </w:r>
      <w:r w:rsidR="00BE5C20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же нерешенные проблемы, что и в других регионах России</w:t>
      </w:r>
      <w:r w:rsidR="00944018" w:rsidRPr="00B61794">
        <w:rPr>
          <w:rFonts w:ascii="Times New Roman" w:hAnsi="Times New Roman"/>
          <w:sz w:val="28"/>
          <w:szCs w:val="28"/>
        </w:rPr>
        <w:t>.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r w:rsidR="00944018" w:rsidRPr="00B61794">
        <w:rPr>
          <w:rFonts w:ascii="Times New Roman" w:hAnsi="Times New Roman"/>
          <w:sz w:val="28"/>
          <w:szCs w:val="28"/>
        </w:rPr>
        <w:t>О</w:t>
      </w:r>
      <w:r w:rsidRPr="00B61794">
        <w:rPr>
          <w:rFonts w:ascii="Times New Roman" w:hAnsi="Times New Roman"/>
          <w:sz w:val="28"/>
          <w:szCs w:val="28"/>
        </w:rPr>
        <w:t>днако в</w:t>
      </w:r>
      <w:r w:rsidR="00122170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нашем районе некоторые из них обострены в большей степени, и</w:t>
      </w:r>
      <w:r w:rsidR="00122170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соответственно именно они выступают сдерживающим фактором развития для субъектов малого бизнеса:</w:t>
      </w:r>
    </w:p>
    <w:p w:rsidR="007B0C6F" w:rsidRPr="00B61794" w:rsidRDefault="007B0C6F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-</w:t>
      </w:r>
      <w:r w:rsidR="00BE5C20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удаленность от областного центра и иных городов, крайняя неразвитость дорожной инфраструктуры;</w:t>
      </w:r>
    </w:p>
    <w:p w:rsidR="007B0C6F" w:rsidRPr="00B61794" w:rsidRDefault="007B0C6F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-</w:t>
      </w:r>
      <w:r w:rsidR="00BE5C20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недостаточное количество квалифицированных кадров;</w:t>
      </w:r>
    </w:p>
    <w:p w:rsidR="007B0C6F" w:rsidRPr="00B61794" w:rsidRDefault="007B0C6F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-</w:t>
      </w:r>
      <w:r w:rsidR="00BE5C20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общая социальная пассивность субъектов малого и среднего предпринимательства;</w:t>
      </w:r>
    </w:p>
    <w:p w:rsidR="007B0C6F" w:rsidRPr="00B61794" w:rsidRDefault="007B0C6F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-</w:t>
      </w:r>
      <w:r w:rsidR="00BE5C20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 xml:space="preserve">сложная процедура получения банковских кредитов, высокие процентные ставки за пользование кредитом, дефицит долгосрочных инвестиционных </w:t>
      </w:r>
      <w:r w:rsidRPr="00B61794">
        <w:rPr>
          <w:rFonts w:ascii="Times New Roman" w:hAnsi="Times New Roman"/>
          <w:sz w:val="28"/>
          <w:szCs w:val="28"/>
        </w:rPr>
        <w:lastRenderedPageBreak/>
        <w:t>ресурсов;</w:t>
      </w:r>
    </w:p>
    <w:p w:rsidR="007B0C6F" w:rsidRPr="00B61794" w:rsidRDefault="007B0C6F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-</w:t>
      </w:r>
      <w:r w:rsidR="00BE5C20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недостаточный платежеспособный спрос на продукцию и услуги;</w:t>
      </w:r>
    </w:p>
    <w:p w:rsidR="007B0C6F" w:rsidRPr="00B61794" w:rsidRDefault="007B0C6F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-</w:t>
      </w:r>
      <w:r w:rsidR="00BE5C20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изношенность основных средств;</w:t>
      </w:r>
    </w:p>
    <w:p w:rsidR="007B0C6F" w:rsidRPr="00B61794" w:rsidRDefault="007B0C6F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-</w:t>
      </w:r>
      <w:r w:rsidR="00BE5C20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ограниченная возможность продвижения собственной продукции (работ, услуг) на региональные рынки.</w:t>
      </w:r>
    </w:p>
    <w:p w:rsidR="00965297" w:rsidRPr="00B61794" w:rsidRDefault="00A339E0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 xml:space="preserve">Администрация </w:t>
      </w:r>
      <w:r w:rsidR="00122170" w:rsidRPr="00B61794">
        <w:rPr>
          <w:rFonts w:ascii="Times New Roman" w:hAnsi="Times New Roman"/>
          <w:sz w:val="28"/>
          <w:szCs w:val="28"/>
        </w:rPr>
        <w:t xml:space="preserve">района </w:t>
      </w:r>
      <w:r w:rsidRPr="00B61794">
        <w:rPr>
          <w:rFonts w:ascii="Times New Roman" w:hAnsi="Times New Roman"/>
          <w:sz w:val="28"/>
          <w:szCs w:val="28"/>
        </w:rPr>
        <w:t>осуществляет информационную поддержку всех заинтересованных лиц. Сведения о развитии малого и среднего предпринимательства и о видах поддержки регулярно доводятся до жителей района на совещаниях</w:t>
      </w:r>
      <w:r w:rsidR="00B15595" w:rsidRPr="00B61794">
        <w:rPr>
          <w:rFonts w:ascii="Times New Roman" w:hAnsi="Times New Roman"/>
          <w:sz w:val="28"/>
          <w:szCs w:val="28"/>
        </w:rPr>
        <w:t>,</w:t>
      </w:r>
      <w:r w:rsidRPr="00B61794">
        <w:rPr>
          <w:rFonts w:ascii="Times New Roman" w:hAnsi="Times New Roman"/>
          <w:sz w:val="28"/>
          <w:szCs w:val="28"/>
        </w:rPr>
        <w:t xml:space="preserve"> сходах граждан в сельских поселениях, публикуются</w:t>
      </w:r>
      <w:r w:rsidR="00122170" w:rsidRPr="00B61794">
        <w:rPr>
          <w:rFonts w:ascii="Times New Roman" w:hAnsi="Times New Roman"/>
          <w:sz w:val="28"/>
          <w:szCs w:val="28"/>
        </w:rPr>
        <w:br/>
      </w:r>
      <w:r w:rsidRPr="00B61794">
        <w:rPr>
          <w:rFonts w:ascii="Times New Roman" w:hAnsi="Times New Roman"/>
          <w:sz w:val="28"/>
          <w:szCs w:val="28"/>
        </w:rPr>
        <w:t>в соц</w:t>
      </w:r>
      <w:r w:rsidR="00AD1FD5" w:rsidRPr="00B61794">
        <w:rPr>
          <w:rFonts w:ascii="Times New Roman" w:hAnsi="Times New Roman"/>
          <w:sz w:val="28"/>
          <w:szCs w:val="28"/>
        </w:rPr>
        <w:t xml:space="preserve">иальных </w:t>
      </w:r>
      <w:r w:rsidRPr="00B61794">
        <w:rPr>
          <w:rFonts w:ascii="Times New Roman" w:hAnsi="Times New Roman"/>
          <w:sz w:val="28"/>
          <w:szCs w:val="28"/>
        </w:rPr>
        <w:t xml:space="preserve">сетях, </w:t>
      </w:r>
      <w:proofErr w:type="gramStart"/>
      <w:r w:rsidRPr="00B61794">
        <w:rPr>
          <w:rFonts w:ascii="Times New Roman" w:hAnsi="Times New Roman"/>
          <w:sz w:val="28"/>
          <w:szCs w:val="28"/>
        </w:rPr>
        <w:t>бизнес</w:t>
      </w:r>
      <w:r w:rsidR="00944018" w:rsidRPr="00B61794">
        <w:rPr>
          <w:rFonts w:ascii="Times New Roman" w:hAnsi="Times New Roman"/>
          <w:sz w:val="28"/>
          <w:szCs w:val="28"/>
        </w:rPr>
        <w:t>-</w:t>
      </w:r>
      <w:r w:rsidRPr="00B61794">
        <w:rPr>
          <w:rFonts w:ascii="Times New Roman" w:hAnsi="Times New Roman"/>
          <w:sz w:val="28"/>
          <w:szCs w:val="28"/>
        </w:rPr>
        <w:t>чате</w:t>
      </w:r>
      <w:proofErr w:type="gramEnd"/>
      <w:r w:rsidRPr="00B61794">
        <w:rPr>
          <w:rFonts w:ascii="Times New Roman" w:hAnsi="Times New Roman"/>
          <w:sz w:val="28"/>
          <w:szCs w:val="28"/>
        </w:rPr>
        <w:t xml:space="preserve"> и на официальном сайте района. </w:t>
      </w:r>
    </w:p>
    <w:p w:rsidR="00372657" w:rsidRPr="00B61794" w:rsidRDefault="00372657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0077" w:rsidRPr="00B61794" w:rsidRDefault="000B0077" w:rsidP="0012217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1794">
        <w:rPr>
          <w:rFonts w:ascii="Times New Roman" w:hAnsi="Times New Roman"/>
          <w:b/>
          <w:sz w:val="28"/>
          <w:szCs w:val="28"/>
        </w:rPr>
        <w:t>Инвестиции в основной капитал</w:t>
      </w:r>
    </w:p>
    <w:p w:rsidR="00944018" w:rsidRPr="00B61794" w:rsidRDefault="00944018" w:rsidP="009202D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46E04" w:rsidRPr="00B61794" w:rsidRDefault="00031AF4" w:rsidP="008615BD">
      <w:pPr>
        <w:shd w:val="clear" w:color="auto" w:fill="FFFFFF"/>
        <w:tabs>
          <w:tab w:val="left" w:pos="567"/>
          <w:tab w:val="left" w:pos="9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По данным </w:t>
      </w:r>
      <w:r w:rsidR="00AC0569" w:rsidRPr="00B61794">
        <w:rPr>
          <w:rFonts w:ascii="Times New Roman" w:hAnsi="Times New Roman"/>
          <w:color w:val="000000" w:themeColor="text1"/>
          <w:sz w:val="28"/>
          <w:szCs w:val="28"/>
        </w:rPr>
        <w:t>Росстата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C46E04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объем инвестиций в основной капитал, направленный на развитие экономики и социальной сферы района, составлял 437,7 </w:t>
      </w:r>
      <w:proofErr w:type="gramStart"/>
      <w:r w:rsidR="00C46E04" w:rsidRPr="00B61794">
        <w:rPr>
          <w:rFonts w:ascii="Times New Roman" w:hAnsi="Times New Roman"/>
          <w:color w:val="000000" w:themeColor="text1"/>
          <w:sz w:val="28"/>
          <w:szCs w:val="28"/>
        </w:rPr>
        <w:t>млн</w:t>
      </w:r>
      <w:proofErr w:type="gramEnd"/>
      <w:r w:rsidR="00C46E04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рублей,</w:t>
      </w:r>
      <w:r w:rsidR="00C46E04" w:rsidRPr="00B61794">
        <w:rPr>
          <w:color w:val="000000" w:themeColor="text1"/>
        </w:rPr>
        <w:t xml:space="preserve"> </w:t>
      </w:r>
      <w:r w:rsidR="00C46E04" w:rsidRPr="00B61794">
        <w:rPr>
          <w:rFonts w:ascii="Times New Roman" w:hAnsi="Times New Roman"/>
          <w:color w:val="000000" w:themeColor="text1"/>
          <w:sz w:val="28"/>
          <w:szCs w:val="28"/>
        </w:rPr>
        <w:t>больше чем в 2024 году в 5,4 раза,</w:t>
      </w:r>
      <w:r w:rsidR="00C46E04" w:rsidRPr="00B61794">
        <w:rPr>
          <w:color w:val="000000" w:themeColor="text1"/>
        </w:rPr>
        <w:t xml:space="preserve"> </w:t>
      </w:r>
      <w:r w:rsidR="00C46E04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числе: собственные средства организаций 31 млн рублей, привлеченные средства  организаций  406,7 млн рублей. </w:t>
      </w:r>
    </w:p>
    <w:p w:rsidR="00C46E04" w:rsidRPr="00B61794" w:rsidRDefault="00C46E04" w:rsidP="008615BD">
      <w:pPr>
        <w:shd w:val="clear" w:color="auto" w:fill="FFFFFF"/>
        <w:tabs>
          <w:tab w:val="left" w:pos="567"/>
          <w:tab w:val="left" w:pos="94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Значительные инвестиционные вложения направляли: Администрация Усть-Ишимского </w:t>
      </w:r>
      <w:r w:rsidR="00556F3D" w:rsidRPr="00B61794">
        <w:rPr>
          <w:rFonts w:ascii="Times New Roman" w:hAnsi="Times New Roman"/>
          <w:color w:val="000000" w:themeColor="text1"/>
          <w:sz w:val="28"/>
          <w:szCs w:val="28"/>
        </w:rPr>
        <w:t>муниципального района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, БУК «Усть-Ишимский МЦКД», БУЗОО «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</w:rPr>
        <w:t>Усть-Ишимская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ЦРБ». На долю этих организаций приходилось 85,7 </w:t>
      </w:r>
      <w:r w:rsidR="00556F3D" w:rsidRPr="00B61794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от общего объема инвестиций в основной капитал, вложенных в экономику района. </w:t>
      </w:r>
    </w:p>
    <w:p w:rsidR="009E0B39" w:rsidRPr="00B61794" w:rsidRDefault="000B0077" w:rsidP="008615BD">
      <w:pPr>
        <w:shd w:val="clear" w:color="auto" w:fill="FFFFFF"/>
        <w:tabs>
          <w:tab w:val="left" w:pos="567"/>
          <w:tab w:val="left" w:pos="9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 xml:space="preserve">В целях создания благоприятного инвестиционного климата в районе, роста инвестиций в основной капитал, продолжает свою работу </w:t>
      </w:r>
      <w:r w:rsidR="00960B47" w:rsidRPr="00B61794">
        <w:rPr>
          <w:rFonts w:ascii="Times New Roman" w:hAnsi="Times New Roman"/>
          <w:sz w:val="28"/>
          <w:szCs w:val="28"/>
        </w:rPr>
        <w:t xml:space="preserve">Совет </w:t>
      </w:r>
      <w:r w:rsidRPr="00B61794">
        <w:rPr>
          <w:rFonts w:ascii="Times New Roman" w:hAnsi="Times New Roman"/>
          <w:sz w:val="28"/>
          <w:szCs w:val="28"/>
        </w:rPr>
        <w:t>по</w:t>
      </w:r>
      <w:r w:rsidR="008E71D3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инвестиционной деятельности Усть-Ишимского муниципального района Омской области.</w:t>
      </w:r>
      <w:r w:rsidR="0068173E" w:rsidRPr="00B617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56E9F" w:rsidRPr="00B61794">
        <w:rPr>
          <w:rFonts w:ascii="Times New Roman" w:hAnsi="Times New Roman"/>
          <w:sz w:val="28"/>
          <w:szCs w:val="28"/>
        </w:rPr>
        <w:t>В рамках полномочий Администрации</w:t>
      </w:r>
      <w:r w:rsidR="005D17E2" w:rsidRPr="00B61794">
        <w:rPr>
          <w:rFonts w:ascii="Times New Roman" w:hAnsi="Times New Roman"/>
          <w:sz w:val="28"/>
          <w:szCs w:val="28"/>
        </w:rPr>
        <w:t xml:space="preserve"> района</w:t>
      </w:r>
      <w:r w:rsidR="00C56E9F" w:rsidRPr="00B61794">
        <w:rPr>
          <w:rFonts w:ascii="Times New Roman" w:hAnsi="Times New Roman"/>
          <w:sz w:val="28"/>
          <w:szCs w:val="28"/>
        </w:rPr>
        <w:t xml:space="preserve"> при взаимодействии</w:t>
      </w:r>
      <w:r w:rsidR="00556F3D" w:rsidRPr="00B61794">
        <w:rPr>
          <w:rFonts w:ascii="Times New Roman" w:hAnsi="Times New Roman"/>
          <w:sz w:val="28"/>
          <w:szCs w:val="28"/>
        </w:rPr>
        <w:t xml:space="preserve"> </w:t>
      </w:r>
      <w:r w:rsidR="00C56E9F" w:rsidRPr="00B61794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C56E9F" w:rsidRPr="00B61794">
        <w:rPr>
          <w:rFonts w:ascii="Times New Roman" w:hAnsi="Times New Roman"/>
          <w:sz w:val="28"/>
          <w:szCs w:val="28"/>
        </w:rPr>
        <w:t>ресурсоснабжающими</w:t>
      </w:r>
      <w:proofErr w:type="spellEnd"/>
      <w:r w:rsidR="00C56E9F" w:rsidRPr="00B61794">
        <w:rPr>
          <w:rFonts w:ascii="Times New Roman" w:hAnsi="Times New Roman"/>
          <w:sz w:val="28"/>
          <w:szCs w:val="28"/>
        </w:rPr>
        <w:t xml:space="preserve"> организациями сформирован Реестр </w:t>
      </w:r>
      <w:r w:rsidR="00684156" w:rsidRPr="00B61794">
        <w:rPr>
          <w:rFonts w:ascii="Times New Roman" w:hAnsi="Times New Roman"/>
          <w:sz w:val="28"/>
          <w:szCs w:val="28"/>
        </w:rPr>
        <w:t>свободных земельных участков сельскохозяйственного назначения для ведения предпринимательской деятельности,</w:t>
      </w:r>
      <w:r w:rsidR="00C56E9F" w:rsidRPr="00B61794">
        <w:rPr>
          <w:rFonts w:ascii="Times New Roman" w:hAnsi="Times New Roman"/>
          <w:sz w:val="28"/>
          <w:szCs w:val="28"/>
        </w:rPr>
        <w:t xml:space="preserve"> который размещен на официальном сайте Администрации Усть-Ишимского муниципального района в сети «Интернет» </w:t>
      </w:r>
      <w:hyperlink r:id="rId9" w:history="1">
        <w:r w:rsidR="0013525D" w:rsidRPr="00B61794">
          <w:rPr>
            <w:rStyle w:val="af4"/>
            <w:rFonts w:ascii="Times New Roman" w:hAnsi="Times New Roman"/>
            <w:color w:val="auto"/>
            <w:sz w:val="28"/>
            <w:szCs w:val="28"/>
          </w:rPr>
          <w:t>https://ustishim.gosuslugi.ru/</w:t>
        </w:r>
      </w:hyperlink>
      <w:r w:rsidR="0013525D" w:rsidRPr="00B61794">
        <w:rPr>
          <w:rFonts w:ascii="Times New Roman" w:hAnsi="Times New Roman"/>
          <w:sz w:val="28"/>
          <w:szCs w:val="28"/>
        </w:rPr>
        <w:t>,</w:t>
      </w:r>
      <w:r w:rsidR="0013525D" w:rsidRPr="00B6179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56E9F" w:rsidRPr="00B61794">
        <w:rPr>
          <w:rFonts w:ascii="Times New Roman" w:hAnsi="Times New Roman"/>
          <w:sz w:val="28"/>
          <w:szCs w:val="28"/>
        </w:rPr>
        <w:t>передан в АО «Агентство развития и</w:t>
      </w:r>
      <w:r w:rsidR="00122170" w:rsidRPr="00B61794">
        <w:rPr>
          <w:rFonts w:ascii="Times New Roman" w:hAnsi="Times New Roman"/>
          <w:sz w:val="28"/>
          <w:szCs w:val="28"/>
        </w:rPr>
        <w:t xml:space="preserve"> </w:t>
      </w:r>
      <w:r w:rsidR="00C56E9F" w:rsidRPr="00B61794">
        <w:rPr>
          <w:rFonts w:ascii="Times New Roman" w:hAnsi="Times New Roman"/>
          <w:sz w:val="28"/>
          <w:szCs w:val="28"/>
        </w:rPr>
        <w:t>инвестиций Омской области»</w:t>
      </w:r>
      <w:r w:rsidR="006B6E19" w:rsidRPr="00B61794">
        <w:rPr>
          <w:rFonts w:ascii="Times New Roman" w:hAnsi="Times New Roman"/>
          <w:sz w:val="28"/>
          <w:szCs w:val="28"/>
        </w:rPr>
        <w:t xml:space="preserve"> и </w:t>
      </w:r>
      <w:r w:rsidR="00C56E9F" w:rsidRPr="00B61794">
        <w:rPr>
          <w:rFonts w:ascii="Times New Roman" w:hAnsi="Times New Roman"/>
          <w:sz w:val="28"/>
          <w:szCs w:val="28"/>
        </w:rPr>
        <w:t>размещен</w:t>
      </w:r>
      <w:r w:rsidR="00C56E9F" w:rsidRPr="00B61794">
        <w:rPr>
          <w:rFonts w:ascii="Times New Roman" w:hAnsi="Times New Roman"/>
        </w:rPr>
        <w:t xml:space="preserve"> </w:t>
      </w:r>
      <w:r w:rsidR="00C56E9F" w:rsidRPr="00B61794">
        <w:rPr>
          <w:rFonts w:ascii="Times New Roman" w:hAnsi="Times New Roman"/>
          <w:sz w:val="28"/>
          <w:szCs w:val="28"/>
        </w:rPr>
        <w:t xml:space="preserve">на сайте </w:t>
      </w:r>
      <w:r w:rsidR="00CF32E8" w:rsidRPr="00B61794">
        <w:rPr>
          <w:rFonts w:ascii="Times New Roman" w:hAnsi="Times New Roman"/>
          <w:sz w:val="28"/>
          <w:szCs w:val="28"/>
        </w:rPr>
        <w:t>http://investomsk.ru</w:t>
      </w:r>
      <w:r w:rsidR="00C56E9F" w:rsidRPr="00B61794">
        <w:rPr>
          <w:rFonts w:ascii="Times New Roman" w:hAnsi="Times New Roman"/>
          <w:sz w:val="28"/>
          <w:szCs w:val="28"/>
        </w:rPr>
        <w:t>.</w:t>
      </w:r>
      <w:proofErr w:type="gramEnd"/>
    </w:p>
    <w:p w:rsidR="0008416A" w:rsidRPr="00B61794" w:rsidRDefault="00556F3D" w:rsidP="008615BD">
      <w:pPr>
        <w:shd w:val="clear" w:color="auto" w:fill="FFFFFF"/>
        <w:tabs>
          <w:tab w:val="left" w:pos="567"/>
          <w:tab w:val="left" w:pos="941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 xml:space="preserve">В 2025 году 51600 га из 85785 га являлись объектом налогообложения земельным налогом. </w:t>
      </w:r>
      <w:r w:rsidR="000B0077" w:rsidRPr="00B61794">
        <w:rPr>
          <w:rFonts w:ascii="Times New Roman" w:hAnsi="Times New Roman"/>
          <w:sz w:val="28"/>
          <w:szCs w:val="28"/>
        </w:rPr>
        <w:t>Доля площади земельных участков, являющихся объектами налогообложения земельным налогом, в общей площади муниципального района</w:t>
      </w:r>
      <w:r w:rsidR="008615BD" w:rsidRPr="00B61794">
        <w:rPr>
          <w:rFonts w:ascii="Times New Roman" w:hAnsi="Times New Roman"/>
          <w:sz w:val="28"/>
          <w:szCs w:val="28"/>
        </w:rPr>
        <w:br/>
      </w:r>
      <w:r w:rsidR="000B0077" w:rsidRPr="00B61794">
        <w:rPr>
          <w:rFonts w:ascii="Times New Roman" w:hAnsi="Times New Roman"/>
          <w:sz w:val="28"/>
          <w:szCs w:val="28"/>
        </w:rPr>
        <w:t xml:space="preserve">составила </w:t>
      </w:r>
      <w:r w:rsidR="008C15BD" w:rsidRPr="00B61794">
        <w:rPr>
          <w:rFonts w:ascii="Times New Roman" w:hAnsi="Times New Roman"/>
          <w:sz w:val="28"/>
          <w:szCs w:val="28"/>
        </w:rPr>
        <w:t>60,1</w:t>
      </w:r>
      <w:r w:rsidR="0013525D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%</w:t>
      </w:r>
      <w:r w:rsidR="000B0077" w:rsidRPr="00B61794">
        <w:rPr>
          <w:rFonts w:ascii="Times New Roman" w:hAnsi="Times New Roman"/>
          <w:sz w:val="28"/>
          <w:szCs w:val="28"/>
        </w:rPr>
        <w:t xml:space="preserve">, что </w:t>
      </w:r>
      <w:r w:rsidR="007545A8" w:rsidRPr="00B61794">
        <w:rPr>
          <w:rFonts w:ascii="Times New Roman" w:hAnsi="Times New Roman"/>
          <w:sz w:val="28"/>
          <w:szCs w:val="28"/>
        </w:rPr>
        <w:t>превышает</w:t>
      </w:r>
      <w:r w:rsidR="000B0077" w:rsidRPr="00B61794">
        <w:rPr>
          <w:rFonts w:ascii="Times New Roman" w:hAnsi="Times New Roman"/>
          <w:sz w:val="28"/>
          <w:szCs w:val="28"/>
        </w:rPr>
        <w:t xml:space="preserve"> уров</w:t>
      </w:r>
      <w:r w:rsidR="007545A8" w:rsidRPr="00B61794">
        <w:rPr>
          <w:rFonts w:ascii="Times New Roman" w:hAnsi="Times New Roman"/>
          <w:sz w:val="28"/>
          <w:szCs w:val="28"/>
        </w:rPr>
        <w:t>ень</w:t>
      </w:r>
      <w:r w:rsidR="000B0077" w:rsidRPr="00B61794">
        <w:rPr>
          <w:rFonts w:ascii="Times New Roman" w:hAnsi="Times New Roman"/>
          <w:sz w:val="28"/>
          <w:szCs w:val="28"/>
        </w:rPr>
        <w:t xml:space="preserve"> </w:t>
      </w:r>
      <w:r w:rsidR="008615BD" w:rsidRPr="00B61794">
        <w:rPr>
          <w:rFonts w:ascii="Times New Roman" w:hAnsi="Times New Roman"/>
          <w:sz w:val="28"/>
          <w:szCs w:val="28"/>
        </w:rPr>
        <w:t>202</w:t>
      </w:r>
      <w:r w:rsidR="008C15BD" w:rsidRPr="00B61794">
        <w:rPr>
          <w:rFonts w:ascii="Times New Roman" w:hAnsi="Times New Roman"/>
          <w:sz w:val="28"/>
          <w:szCs w:val="28"/>
        </w:rPr>
        <w:t>4</w:t>
      </w:r>
      <w:r w:rsidR="008615BD" w:rsidRPr="00B61794">
        <w:rPr>
          <w:rFonts w:ascii="Times New Roman" w:hAnsi="Times New Roman"/>
          <w:sz w:val="28"/>
          <w:szCs w:val="28"/>
        </w:rPr>
        <w:t xml:space="preserve"> </w:t>
      </w:r>
      <w:r w:rsidR="000B0077" w:rsidRPr="00B61794">
        <w:rPr>
          <w:rFonts w:ascii="Times New Roman" w:hAnsi="Times New Roman"/>
          <w:sz w:val="28"/>
          <w:szCs w:val="28"/>
        </w:rPr>
        <w:t>года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r w:rsidR="00CF32E8" w:rsidRPr="00B61794">
        <w:rPr>
          <w:rFonts w:ascii="Times New Roman" w:hAnsi="Times New Roman"/>
          <w:sz w:val="28"/>
          <w:szCs w:val="28"/>
        </w:rPr>
        <w:t xml:space="preserve">на </w:t>
      </w:r>
      <w:r w:rsidR="00CA3EC9" w:rsidRPr="00B61794">
        <w:rPr>
          <w:rFonts w:ascii="Times New Roman" w:hAnsi="Times New Roman"/>
          <w:sz w:val="28"/>
          <w:szCs w:val="28"/>
        </w:rPr>
        <w:t>0,</w:t>
      </w:r>
      <w:r w:rsidR="008C15BD" w:rsidRPr="00B61794">
        <w:rPr>
          <w:rFonts w:ascii="Times New Roman" w:hAnsi="Times New Roman"/>
          <w:sz w:val="28"/>
          <w:szCs w:val="28"/>
        </w:rPr>
        <w:t>61</w:t>
      </w:r>
      <w:r w:rsidR="00CF32E8" w:rsidRPr="00B61794">
        <w:rPr>
          <w:rFonts w:ascii="Times New Roman" w:hAnsi="Times New Roman"/>
          <w:sz w:val="28"/>
          <w:szCs w:val="28"/>
        </w:rPr>
        <w:t xml:space="preserve"> </w:t>
      </w:r>
      <w:r w:rsidR="00CA3EC9" w:rsidRPr="00B61794">
        <w:rPr>
          <w:rFonts w:ascii="Times New Roman" w:hAnsi="Times New Roman"/>
          <w:sz w:val="28"/>
          <w:szCs w:val="28"/>
        </w:rPr>
        <w:t>процентных пункта.</w:t>
      </w:r>
      <w:r w:rsidR="000B0077" w:rsidRPr="00B61794">
        <w:rPr>
          <w:rFonts w:ascii="Times New Roman" w:hAnsi="Times New Roman"/>
          <w:sz w:val="28"/>
          <w:szCs w:val="28"/>
        </w:rPr>
        <w:t xml:space="preserve"> Увеличение </w:t>
      </w:r>
      <w:r w:rsidR="006B6E19" w:rsidRPr="00B61794">
        <w:rPr>
          <w:rFonts w:ascii="Times New Roman" w:hAnsi="Times New Roman"/>
          <w:sz w:val="28"/>
          <w:szCs w:val="28"/>
        </w:rPr>
        <w:t xml:space="preserve">показателя </w:t>
      </w:r>
      <w:r w:rsidR="000B0077" w:rsidRPr="00B61794">
        <w:rPr>
          <w:rFonts w:ascii="Times New Roman" w:hAnsi="Times New Roman"/>
          <w:sz w:val="28"/>
          <w:szCs w:val="28"/>
        </w:rPr>
        <w:t>обусловлено ростом числа граждан, заключивших договоры купли-продажи и оформивших право собственности</w:t>
      </w:r>
      <w:r w:rsidR="00C34B76" w:rsidRPr="00B61794">
        <w:rPr>
          <w:rFonts w:ascii="Times New Roman" w:hAnsi="Times New Roman"/>
          <w:sz w:val="28"/>
          <w:szCs w:val="28"/>
        </w:rPr>
        <w:t xml:space="preserve"> на земельные участки </w:t>
      </w:r>
      <w:r w:rsidR="00B15595" w:rsidRPr="00B61794">
        <w:rPr>
          <w:rFonts w:ascii="Times New Roman" w:hAnsi="Times New Roman"/>
          <w:sz w:val="28"/>
          <w:szCs w:val="28"/>
        </w:rPr>
        <w:t>в 202</w:t>
      </w:r>
      <w:r w:rsidR="008C15BD" w:rsidRPr="00B61794">
        <w:rPr>
          <w:rFonts w:ascii="Times New Roman" w:hAnsi="Times New Roman"/>
          <w:sz w:val="28"/>
          <w:szCs w:val="28"/>
        </w:rPr>
        <w:t>5</w:t>
      </w:r>
      <w:r w:rsidR="001F5C5C" w:rsidRPr="00B61794">
        <w:rPr>
          <w:rFonts w:ascii="Times New Roman" w:hAnsi="Times New Roman"/>
          <w:sz w:val="28"/>
          <w:szCs w:val="28"/>
        </w:rPr>
        <w:t xml:space="preserve"> году</w:t>
      </w:r>
      <w:r w:rsidR="00C34B76" w:rsidRPr="00B61794">
        <w:rPr>
          <w:rFonts w:ascii="Times New Roman" w:hAnsi="Times New Roman"/>
          <w:sz w:val="28"/>
          <w:szCs w:val="28"/>
        </w:rPr>
        <w:t>.</w:t>
      </w:r>
      <w:r w:rsidR="007269F7" w:rsidRPr="00B6179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08416A" w:rsidRPr="00B61794" w:rsidRDefault="0008416A" w:rsidP="008615BD">
      <w:pPr>
        <w:shd w:val="clear" w:color="auto" w:fill="FFFFFF"/>
        <w:tabs>
          <w:tab w:val="left" w:pos="567"/>
          <w:tab w:val="left" w:pos="9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 xml:space="preserve">Работа в данном направлении продолжается. В 2026 – 2028 годах планируется рост показателя за счет формирования и предоставления в собственность земельных участков заинтересованным лицам, в том числе посредством проведения торгов, проведения работы с населением, юридическими лицами и индивидуальными предпринимателями по оформлению прав собственности на земельные участки под жилыми домами, объектами </w:t>
      </w:r>
      <w:r w:rsidRPr="00B61794">
        <w:rPr>
          <w:rFonts w:ascii="Times New Roman" w:hAnsi="Times New Roman"/>
          <w:sz w:val="28"/>
          <w:szCs w:val="28"/>
        </w:rPr>
        <w:lastRenderedPageBreak/>
        <w:t>недвижимости, находящимися в собственности граждан. Также вовлечение в оборот неиспользуемых земельных участков.</w:t>
      </w:r>
    </w:p>
    <w:p w:rsidR="0008416A" w:rsidRPr="00B61794" w:rsidRDefault="0008416A" w:rsidP="008615BD">
      <w:pPr>
        <w:shd w:val="clear" w:color="auto" w:fill="FFFFFF"/>
        <w:tabs>
          <w:tab w:val="left" w:pos="567"/>
          <w:tab w:val="left" w:pos="9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416A" w:rsidRPr="00B61794" w:rsidRDefault="0008416A" w:rsidP="008615BD">
      <w:pPr>
        <w:shd w:val="clear" w:color="auto" w:fill="FFFFFF"/>
        <w:tabs>
          <w:tab w:val="left" w:pos="567"/>
          <w:tab w:val="left" w:pos="941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B0077" w:rsidRPr="00B61794" w:rsidRDefault="000B0077" w:rsidP="00861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sz w:val="28"/>
          <w:szCs w:val="28"/>
          <w:lang w:eastAsia="ru-RU"/>
        </w:rPr>
        <w:t>Развитие агропромышленного комплекса</w:t>
      </w:r>
    </w:p>
    <w:p w:rsidR="005D17E2" w:rsidRPr="00B61794" w:rsidRDefault="005D17E2" w:rsidP="009202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67D61" w:rsidRPr="00B61794" w:rsidRDefault="00B67D61" w:rsidP="009202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Сельское хозяйство 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особая сфера экономики, которая характеризуется неравномерностью в производстве продукции, использовании рабочей силы, потреблении материальных и финансовых ресурсов в течение года.</w:t>
      </w:r>
    </w:p>
    <w:p w:rsidR="00E561D9" w:rsidRDefault="00D32E7E" w:rsidP="009202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На производстве продукции сельского хозяйства задействованы ресурсы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br/>
      </w:r>
      <w:r w:rsidRPr="00B61794">
        <w:rPr>
          <w:rFonts w:ascii="Times New Roman" w:hAnsi="Times New Roman"/>
          <w:sz w:val="28"/>
          <w:szCs w:val="28"/>
          <w:lang w:eastAsia="ru-RU"/>
        </w:rPr>
        <w:t>1 сельскохозяйственной организации, 2 крестьянских (фермерских) хозяйств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br/>
        <w:t xml:space="preserve">и </w:t>
      </w:r>
      <w:r w:rsidR="00E16011" w:rsidRPr="00B61794">
        <w:rPr>
          <w:rFonts w:ascii="Times New Roman" w:hAnsi="Times New Roman"/>
          <w:sz w:val="28"/>
          <w:szCs w:val="28"/>
          <w:lang w:eastAsia="ru-RU"/>
        </w:rPr>
        <w:t>2792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личн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ых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>подсобн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ых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хозяйств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а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, количество которых сократилось на 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24,2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6F3D" w:rsidRPr="00B61794">
        <w:rPr>
          <w:rFonts w:ascii="Times New Roman" w:hAnsi="Times New Roman"/>
          <w:sz w:val="28"/>
          <w:szCs w:val="28"/>
          <w:lang w:eastAsia="ru-RU"/>
        </w:rPr>
        <w:t>%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по сравнению с 202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4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годом. На конец отчетного 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>202</w:t>
      </w:r>
      <w:r w:rsidR="00362827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>года в хозяйствах вс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>ех типов</w:t>
      </w:r>
      <w:r w:rsidR="001D06B8">
        <w:rPr>
          <w:rFonts w:ascii="Times New Roman" w:hAnsi="Times New Roman"/>
          <w:sz w:val="28"/>
          <w:szCs w:val="28"/>
          <w:lang w:eastAsia="ru-RU"/>
        </w:rPr>
        <w:t xml:space="preserve">, по данным отдела сельского хозяйства и предпринимательства Администрации района, 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 xml:space="preserve"> содержится 2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340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 xml:space="preserve"> голов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КРС, в том числе 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847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коров, поголовье КРС </w:t>
      </w:r>
      <w:r w:rsidR="00556F3D" w:rsidRPr="00B61794">
        <w:rPr>
          <w:rFonts w:ascii="Times New Roman" w:hAnsi="Times New Roman"/>
          <w:sz w:val="28"/>
          <w:szCs w:val="28"/>
          <w:lang w:eastAsia="ru-RU"/>
        </w:rPr>
        <w:t>сократилось</w:t>
      </w:r>
      <w:r w:rsidR="001D06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4 </w:t>
      </w:r>
      <w:r w:rsidR="00556F3D" w:rsidRPr="00B61794">
        <w:rPr>
          <w:rFonts w:ascii="Times New Roman" w:hAnsi="Times New Roman"/>
          <w:sz w:val="28"/>
          <w:szCs w:val="28"/>
          <w:lang w:eastAsia="ru-RU"/>
        </w:rPr>
        <w:t>%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по сравнению с 202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4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годом. Произведено 2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572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тонн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ы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молока (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 xml:space="preserve">снижение </w:t>
      </w:r>
      <w:r w:rsidR="002051A3" w:rsidRPr="00B6179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> </w:t>
      </w:r>
      <w:r w:rsidR="00834479" w:rsidRPr="00B61794">
        <w:rPr>
          <w:rFonts w:ascii="Times New Roman" w:hAnsi="Times New Roman"/>
          <w:sz w:val="28"/>
          <w:szCs w:val="28"/>
          <w:lang w:eastAsia="ru-RU"/>
        </w:rPr>
        <w:t>%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), 602</w:t>
      </w:r>
      <w:bookmarkStart w:id="0" w:name="_GoBack"/>
      <w:bookmarkEnd w:id="0"/>
      <w:r w:rsidRPr="00B61794">
        <w:rPr>
          <w:rFonts w:ascii="Times New Roman" w:hAnsi="Times New Roman"/>
          <w:sz w:val="28"/>
          <w:szCs w:val="28"/>
          <w:lang w:eastAsia="ru-RU"/>
        </w:rPr>
        <w:t xml:space="preserve"> тонн</w:t>
      </w:r>
      <w:r w:rsidR="008615BD" w:rsidRPr="00B61794">
        <w:rPr>
          <w:rFonts w:ascii="Times New Roman" w:hAnsi="Times New Roman"/>
          <w:sz w:val="28"/>
          <w:szCs w:val="28"/>
          <w:lang w:eastAsia="ru-RU"/>
        </w:rPr>
        <w:t>ы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мяса (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снижение</w:t>
      </w:r>
      <w:r w:rsidR="002051A3" w:rsidRPr="00B61794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14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4479" w:rsidRPr="00B61794">
        <w:rPr>
          <w:rFonts w:ascii="Times New Roman" w:hAnsi="Times New Roman"/>
          <w:sz w:val="28"/>
          <w:szCs w:val="28"/>
          <w:lang w:eastAsia="ru-RU"/>
        </w:rPr>
        <w:t>%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8F322D" w:rsidRPr="00B61794" w:rsidRDefault="000B0077" w:rsidP="009202D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Доля прибыльных сельскохозяйственных организаций по итогам 202</w:t>
      </w:r>
      <w:r w:rsidR="00A52123" w:rsidRPr="00B61794">
        <w:rPr>
          <w:rFonts w:ascii="Times New Roman" w:hAnsi="Times New Roman"/>
          <w:sz w:val="28"/>
          <w:szCs w:val="28"/>
        </w:rPr>
        <w:t>5</w:t>
      </w:r>
      <w:r w:rsidR="00E13434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года</w:t>
      </w:r>
      <w:r w:rsidR="00B67D61" w:rsidRPr="00B61794">
        <w:rPr>
          <w:rFonts w:ascii="Times New Roman" w:hAnsi="Times New Roman"/>
          <w:sz w:val="28"/>
          <w:szCs w:val="28"/>
        </w:rPr>
        <w:t>, как и в 202</w:t>
      </w:r>
      <w:r w:rsidR="00A52123" w:rsidRPr="00B61794">
        <w:rPr>
          <w:rFonts w:ascii="Times New Roman" w:hAnsi="Times New Roman"/>
          <w:sz w:val="28"/>
          <w:szCs w:val="28"/>
        </w:rPr>
        <w:t>4</w:t>
      </w:r>
      <w:r w:rsidR="00B67D61" w:rsidRPr="00B61794">
        <w:rPr>
          <w:rFonts w:ascii="Times New Roman" w:hAnsi="Times New Roman"/>
          <w:sz w:val="28"/>
          <w:szCs w:val="28"/>
        </w:rPr>
        <w:t xml:space="preserve"> году</w:t>
      </w:r>
      <w:r w:rsidR="00E561D9">
        <w:rPr>
          <w:rFonts w:ascii="Times New Roman" w:hAnsi="Times New Roman"/>
          <w:sz w:val="28"/>
          <w:szCs w:val="28"/>
        </w:rPr>
        <w:t>,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bCs/>
          <w:sz w:val="28"/>
          <w:szCs w:val="28"/>
        </w:rPr>
        <w:t xml:space="preserve">составляет 0 </w:t>
      </w:r>
      <w:r w:rsidR="00834479" w:rsidRPr="00B61794">
        <w:rPr>
          <w:rFonts w:ascii="Times New Roman" w:hAnsi="Times New Roman"/>
          <w:bCs/>
          <w:sz w:val="28"/>
          <w:szCs w:val="28"/>
        </w:rPr>
        <w:t>%.</w:t>
      </w:r>
      <w:r w:rsidR="008F322D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Затраты на производство продукции животноводства</w:t>
      </w:r>
      <w:r w:rsidR="00940243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8F322D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превышают </w:t>
      </w:r>
      <w:r w:rsidR="00B40EE8" w:rsidRPr="00B61794">
        <w:rPr>
          <w:rFonts w:ascii="Times New Roman" w:hAnsi="Times New Roman"/>
          <w:bCs/>
          <w:color w:val="000000" w:themeColor="text1"/>
          <w:sz w:val="28"/>
          <w:szCs w:val="28"/>
        </w:rPr>
        <w:t>доход</w:t>
      </w:r>
      <w:r w:rsidR="005D17E2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8F322D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 ее реализации. </w:t>
      </w:r>
      <w:r w:rsidR="00B40EE8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Негативно </w:t>
      </w:r>
      <w:proofErr w:type="gramStart"/>
      <w:r w:rsidR="00B40EE8" w:rsidRPr="00B61794">
        <w:rPr>
          <w:rFonts w:ascii="Times New Roman" w:hAnsi="Times New Roman"/>
          <w:bCs/>
          <w:color w:val="000000" w:themeColor="text1"/>
          <w:sz w:val="28"/>
          <w:szCs w:val="28"/>
        </w:rPr>
        <w:t>сказывается на процессы</w:t>
      </w:r>
      <w:proofErr w:type="gramEnd"/>
      <w:r w:rsidR="00B40EE8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производства удаленность сельскохозяйственной организации от предприятий </w:t>
      </w:r>
      <w:r w:rsidR="00C220B4" w:rsidRPr="00B61794">
        <w:rPr>
          <w:rFonts w:ascii="Times New Roman" w:hAnsi="Times New Roman"/>
          <w:bCs/>
          <w:color w:val="000000" w:themeColor="text1"/>
          <w:sz w:val="28"/>
          <w:szCs w:val="28"/>
        </w:rPr>
        <w:t>по</w:t>
      </w:r>
      <w:r w:rsidR="002051A3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B40EE8" w:rsidRPr="00B61794">
        <w:rPr>
          <w:rFonts w:ascii="Times New Roman" w:hAnsi="Times New Roman"/>
          <w:bCs/>
          <w:color w:val="000000" w:themeColor="text1"/>
          <w:sz w:val="28"/>
          <w:szCs w:val="28"/>
        </w:rPr>
        <w:t>переработк</w:t>
      </w:r>
      <w:r w:rsidR="00C220B4" w:rsidRPr="00B61794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="00B40EE8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животноводческой продукции. Высокая стоимость материальных запасов</w:t>
      </w:r>
      <w:r w:rsidR="00B520F2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сырья </w:t>
      </w:r>
      <w:r w:rsidR="00B40EE8" w:rsidRPr="00B61794">
        <w:rPr>
          <w:rFonts w:ascii="Times New Roman" w:hAnsi="Times New Roman"/>
          <w:bCs/>
          <w:color w:val="000000" w:themeColor="text1"/>
          <w:sz w:val="28"/>
          <w:szCs w:val="28"/>
        </w:rPr>
        <w:t>и их доставки повышают</w:t>
      </w:r>
      <w:r w:rsidR="00B520F2" w:rsidRPr="00B6179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себестоимость произведенной сельскохозяйственной продукции.</w:t>
      </w:r>
    </w:p>
    <w:p w:rsidR="00F93728" w:rsidRPr="00B61794" w:rsidRDefault="000B0077" w:rsidP="009202D6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Деятельность в области сельского хозяйства регулирует подпрограмма «Развитие сельского хозяйства и регулирование рынков сельскохозяйственной продукции, сырья и продовольствия в Усть-Ишимском муниципальном районе» муниципальной программы </w:t>
      </w:r>
      <w:r w:rsidRPr="00B61794">
        <w:rPr>
          <w:rFonts w:ascii="Times New Roman" w:hAnsi="Times New Roman"/>
          <w:color w:val="000000" w:themeColor="text1"/>
          <w:spacing w:val="-1"/>
          <w:sz w:val="28"/>
          <w:szCs w:val="28"/>
          <w:lang w:eastAsia="ru-RU"/>
        </w:rPr>
        <w:t>«Развитие экономического потенциала Усть-Ишимского муниципального района Омской области».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На реализацию указанной </w:t>
      </w:r>
      <w:r w:rsidR="005270BE" w:rsidRPr="00B61794">
        <w:rPr>
          <w:rFonts w:ascii="Times New Roman" w:hAnsi="Times New Roman"/>
          <w:sz w:val="28"/>
          <w:szCs w:val="28"/>
          <w:lang w:eastAsia="ru-RU"/>
        </w:rPr>
        <w:t>под</w:t>
      </w:r>
      <w:r w:rsidRPr="00B61794">
        <w:rPr>
          <w:rFonts w:ascii="Times New Roman" w:hAnsi="Times New Roman"/>
          <w:sz w:val="28"/>
          <w:szCs w:val="28"/>
          <w:lang w:eastAsia="ru-RU"/>
        </w:rPr>
        <w:t>программы</w:t>
      </w:r>
      <w:r w:rsidR="00BA7095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2C58" w:rsidRPr="00B61794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FA754F" w:rsidRPr="00B61794">
        <w:rPr>
          <w:rFonts w:ascii="Times New Roman" w:hAnsi="Times New Roman"/>
          <w:sz w:val="28"/>
          <w:szCs w:val="28"/>
          <w:lang w:eastAsia="ru-RU"/>
        </w:rPr>
        <w:t>отчетном</w:t>
      </w:r>
      <w:r w:rsidR="002051A3" w:rsidRPr="00B6179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52C58" w:rsidRPr="00B61794">
        <w:rPr>
          <w:rFonts w:ascii="Times New Roman" w:hAnsi="Times New Roman"/>
          <w:sz w:val="28"/>
          <w:szCs w:val="28"/>
          <w:lang w:eastAsia="ru-RU"/>
        </w:rPr>
        <w:t>году направлено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61D9">
        <w:rPr>
          <w:rFonts w:ascii="Times New Roman" w:hAnsi="Times New Roman"/>
          <w:sz w:val="28"/>
          <w:szCs w:val="28"/>
          <w:lang w:eastAsia="ru-RU"/>
        </w:rPr>
        <w:t>1</w:t>
      </w:r>
      <w:r w:rsidR="007D7CD6" w:rsidRPr="00B61794">
        <w:rPr>
          <w:rFonts w:ascii="Times New Roman" w:hAnsi="Times New Roman"/>
          <w:sz w:val="28"/>
          <w:szCs w:val="28"/>
          <w:lang w:eastAsia="ru-RU"/>
        </w:rPr>
        <w:t>796,8</w:t>
      </w:r>
      <w:r w:rsidR="0068173E" w:rsidRPr="00B61794"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 w:rsidR="0068173E" w:rsidRPr="00B61794">
        <w:rPr>
          <w:rFonts w:ascii="Times New Roman" w:hAnsi="Times New Roman"/>
          <w:sz w:val="28"/>
          <w:szCs w:val="28"/>
          <w:lang w:eastAsia="ru-RU"/>
        </w:rPr>
        <w:t>, что</w:t>
      </w:r>
      <w:r w:rsidR="002051A3" w:rsidRPr="00B61794">
        <w:rPr>
          <w:rFonts w:ascii="Times New Roman" w:hAnsi="Times New Roman"/>
          <w:sz w:val="28"/>
          <w:szCs w:val="28"/>
          <w:lang w:eastAsia="ru-RU"/>
        </w:rPr>
        <w:br/>
      </w:r>
      <w:r w:rsidR="0068173E" w:rsidRPr="00B6179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7D7CD6" w:rsidRPr="00B61794">
        <w:rPr>
          <w:rFonts w:ascii="Times New Roman" w:hAnsi="Times New Roman"/>
          <w:sz w:val="28"/>
          <w:szCs w:val="28"/>
          <w:lang w:eastAsia="ru-RU"/>
        </w:rPr>
        <w:t>42</w:t>
      </w:r>
      <w:r w:rsidR="0068173E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4479" w:rsidRPr="00B61794">
        <w:rPr>
          <w:rFonts w:ascii="Times New Roman" w:hAnsi="Times New Roman"/>
          <w:sz w:val="28"/>
          <w:szCs w:val="28"/>
          <w:lang w:eastAsia="ru-RU"/>
        </w:rPr>
        <w:t>%</w:t>
      </w:r>
      <w:r w:rsidR="0068173E" w:rsidRPr="00B61794">
        <w:rPr>
          <w:rFonts w:ascii="Times New Roman" w:hAnsi="Times New Roman"/>
          <w:sz w:val="28"/>
          <w:szCs w:val="28"/>
          <w:lang w:eastAsia="ru-RU"/>
        </w:rPr>
        <w:t xml:space="preserve"> превышает </w:t>
      </w:r>
      <w:r w:rsidR="00F93728" w:rsidRPr="00B61794">
        <w:rPr>
          <w:rFonts w:ascii="Times New Roman" w:hAnsi="Times New Roman"/>
          <w:sz w:val="28"/>
          <w:szCs w:val="28"/>
          <w:lang w:eastAsia="ru-RU"/>
        </w:rPr>
        <w:t xml:space="preserve">финансирование </w:t>
      </w:r>
      <w:r w:rsidR="007D7CD6" w:rsidRPr="00B61794">
        <w:rPr>
          <w:rFonts w:ascii="Times New Roman" w:hAnsi="Times New Roman"/>
          <w:sz w:val="28"/>
          <w:szCs w:val="28"/>
          <w:lang w:eastAsia="ru-RU"/>
        </w:rPr>
        <w:t xml:space="preserve">2024 года </w:t>
      </w:r>
      <w:r w:rsidR="00362827" w:rsidRPr="00B61794">
        <w:rPr>
          <w:rFonts w:ascii="Times New Roman" w:hAnsi="Times New Roman"/>
          <w:sz w:val="28"/>
          <w:szCs w:val="28"/>
          <w:lang w:eastAsia="ru-RU"/>
        </w:rPr>
        <w:t>(</w:t>
      </w:r>
      <w:r w:rsidR="00F93728" w:rsidRPr="00B61794">
        <w:rPr>
          <w:rFonts w:ascii="Times New Roman" w:hAnsi="Times New Roman"/>
          <w:sz w:val="28"/>
          <w:szCs w:val="28"/>
          <w:lang w:eastAsia="ru-RU"/>
        </w:rPr>
        <w:t>202</w:t>
      </w:r>
      <w:r w:rsidR="00362827" w:rsidRPr="00B61794">
        <w:rPr>
          <w:rFonts w:ascii="Times New Roman" w:hAnsi="Times New Roman"/>
          <w:sz w:val="28"/>
          <w:szCs w:val="28"/>
          <w:lang w:eastAsia="ru-RU"/>
        </w:rPr>
        <w:t>4</w:t>
      </w:r>
      <w:r w:rsidR="00F93728" w:rsidRPr="00B6179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7D7CD6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4479" w:rsidRPr="00B61794">
        <w:rPr>
          <w:rFonts w:ascii="Times New Roman" w:hAnsi="Times New Roman"/>
          <w:sz w:val="28"/>
          <w:szCs w:val="28"/>
          <w:lang w:eastAsia="ru-RU"/>
        </w:rPr>
        <w:t>–</w:t>
      </w:r>
      <w:r w:rsidR="00D32E7E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62827" w:rsidRPr="00B61794">
        <w:rPr>
          <w:rFonts w:ascii="Times New Roman" w:hAnsi="Times New Roman"/>
          <w:sz w:val="28"/>
          <w:szCs w:val="28"/>
          <w:lang w:eastAsia="ru-RU"/>
        </w:rPr>
        <w:t>1260</w:t>
      </w:r>
      <w:r w:rsidR="00362827" w:rsidRPr="00B61794">
        <w:t xml:space="preserve"> </w:t>
      </w:r>
      <w:r w:rsidR="00362827" w:rsidRPr="00B61794">
        <w:rPr>
          <w:rFonts w:ascii="Times New Roman" w:hAnsi="Times New Roman"/>
          <w:sz w:val="28"/>
          <w:szCs w:val="28"/>
          <w:lang w:eastAsia="ru-RU"/>
        </w:rPr>
        <w:t>тыс. рублей)</w:t>
      </w:r>
      <w:r w:rsidR="00622716" w:rsidRPr="00B61794">
        <w:rPr>
          <w:rFonts w:ascii="Times New Roman" w:hAnsi="Times New Roman"/>
          <w:sz w:val="28"/>
          <w:szCs w:val="28"/>
          <w:lang w:eastAsia="ru-RU"/>
        </w:rPr>
        <w:t>.</w:t>
      </w:r>
    </w:p>
    <w:p w:rsidR="00503E38" w:rsidRPr="00B61794" w:rsidRDefault="00503E38" w:rsidP="009202D6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Без государственной поддержки получить прибыль на производстве сельскохозяйственной продукции в зоне рискованного земледелия, к</w:t>
      </w:r>
      <w:r w:rsidR="009E0B39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которой относится Усть-Ишимский район, практически невозможно.</w:t>
      </w:r>
    </w:p>
    <w:p w:rsidR="005D17E2" w:rsidRPr="00B61794" w:rsidRDefault="005D17E2" w:rsidP="009202D6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B0077" w:rsidRPr="00B61794" w:rsidRDefault="000B0077" w:rsidP="008615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Повышение уровня доходов населения</w:t>
      </w:r>
    </w:p>
    <w:p w:rsidR="005D17E2" w:rsidRPr="00B61794" w:rsidRDefault="005D17E2" w:rsidP="009202D6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B0077" w:rsidRPr="00B61794" w:rsidRDefault="00B34D10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Одним из важнейших показателей уровня жизни населения является заработная плата и своевременность ее выплаты. Ведется планомерная работа по выполнению задач по повышению заработной платы отдельных категорий работников</w:t>
      </w:r>
      <w:r w:rsidR="0013525D" w:rsidRPr="00B61794">
        <w:rPr>
          <w:rFonts w:ascii="Times New Roman" w:hAnsi="Times New Roman"/>
          <w:sz w:val="28"/>
          <w:szCs w:val="28"/>
          <w:lang w:eastAsia="ru-RU"/>
        </w:rPr>
        <w:t>.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0077" w:rsidRPr="00B61794">
        <w:rPr>
          <w:rFonts w:ascii="Times New Roman" w:hAnsi="Times New Roman"/>
          <w:sz w:val="28"/>
          <w:szCs w:val="28"/>
          <w:lang w:eastAsia="ru-RU"/>
        </w:rPr>
        <w:t>В 202</w:t>
      </w:r>
      <w:r w:rsidR="00A52123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="000B0077" w:rsidRPr="00B61794">
        <w:rPr>
          <w:rFonts w:ascii="Times New Roman" w:hAnsi="Times New Roman"/>
          <w:sz w:val="28"/>
          <w:szCs w:val="28"/>
          <w:lang w:eastAsia="ru-RU"/>
        </w:rPr>
        <w:t xml:space="preserve"> году сохранялся рост уровня доходов населения, поддержки занятости населения, повышения эффективности реализации мер по организации трудовой деятельности граждан.</w:t>
      </w:r>
    </w:p>
    <w:p w:rsidR="00C07C01" w:rsidRPr="00B61794" w:rsidRDefault="000B0077" w:rsidP="009202D6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B61794">
        <w:rPr>
          <w:rFonts w:ascii="Times New Roman" w:hAnsi="Times New Roman"/>
          <w:spacing w:val="-1"/>
          <w:sz w:val="28"/>
          <w:szCs w:val="28"/>
          <w:lang w:eastAsia="ru-RU"/>
        </w:rPr>
        <w:lastRenderedPageBreak/>
        <w:t>Среднемесячная номинальная начисленная заработная плата</w:t>
      </w:r>
      <w:r w:rsidR="00834479" w:rsidRPr="00B61794">
        <w:rPr>
          <w:rFonts w:ascii="Times New Roman" w:hAnsi="Times New Roman"/>
          <w:spacing w:val="-1"/>
          <w:sz w:val="28"/>
          <w:szCs w:val="28"/>
          <w:lang w:eastAsia="ru-RU"/>
        </w:rPr>
        <w:t xml:space="preserve"> </w:t>
      </w:r>
      <w:r w:rsidR="00C07C01" w:rsidRPr="00B61794">
        <w:rPr>
          <w:rFonts w:ascii="Times New Roman" w:hAnsi="Times New Roman"/>
          <w:spacing w:val="-1"/>
          <w:sz w:val="28"/>
          <w:szCs w:val="28"/>
          <w:lang w:eastAsia="ru-RU"/>
        </w:rPr>
        <w:t>за 202</w:t>
      </w:r>
      <w:r w:rsidR="00DB2EEE" w:rsidRPr="00B61794">
        <w:rPr>
          <w:rFonts w:ascii="Times New Roman" w:hAnsi="Times New Roman"/>
          <w:spacing w:val="-1"/>
          <w:sz w:val="28"/>
          <w:szCs w:val="28"/>
          <w:lang w:eastAsia="ru-RU"/>
        </w:rPr>
        <w:t>5</w:t>
      </w:r>
      <w:r w:rsidR="00C07C01" w:rsidRPr="00B61794">
        <w:rPr>
          <w:rFonts w:ascii="Times New Roman" w:hAnsi="Times New Roman"/>
          <w:spacing w:val="-1"/>
          <w:sz w:val="28"/>
          <w:szCs w:val="28"/>
          <w:lang w:eastAsia="ru-RU"/>
        </w:rPr>
        <w:t xml:space="preserve"> год увеличилась:</w:t>
      </w:r>
    </w:p>
    <w:p w:rsidR="000B0077" w:rsidRPr="00B61794" w:rsidRDefault="00C07C01" w:rsidP="002051A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pacing w:val="-1"/>
          <w:sz w:val="28"/>
          <w:szCs w:val="28"/>
          <w:lang w:eastAsia="ru-RU"/>
        </w:rPr>
        <w:t>-</w:t>
      </w:r>
      <w:r w:rsidR="00203186" w:rsidRPr="00B61794">
        <w:rPr>
          <w:rFonts w:ascii="Times New Roman" w:hAnsi="Times New Roman"/>
          <w:color w:val="000000" w:themeColor="text1"/>
          <w:spacing w:val="-1"/>
          <w:sz w:val="28"/>
          <w:szCs w:val="28"/>
          <w:lang w:eastAsia="ru-RU"/>
        </w:rPr>
        <w:t> </w:t>
      </w:r>
      <w:r w:rsidR="000B0077" w:rsidRPr="00B61794">
        <w:rPr>
          <w:rFonts w:ascii="Times New Roman" w:hAnsi="Times New Roman"/>
          <w:color w:val="000000" w:themeColor="text1"/>
          <w:spacing w:val="-1"/>
          <w:sz w:val="28"/>
          <w:szCs w:val="28"/>
          <w:lang w:eastAsia="ru-RU"/>
        </w:rPr>
        <w:t>по крупным, средним и некоммерческим предприятиям и</w:t>
      </w:r>
      <w:r w:rsidR="002051A3" w:rsidRPr="00B61794">
        <w:rPr>
          <w:rFonts w:ascii="Times New Roman" w:hAnsi="Times New Roman"/>
          <w:color w:val="000000" w:themeColor="text1"/>
          <w:spacing w:val="-1"/>
          <w:sz w:val="28"/>
          <w:szCs w:val="28"/>
          <w:lang w:eastAsia="ru-RU"/>
        </w:rPr>
        <w:t xml:space="preserve"> </w:t>
      </w:r>
      <w:r w:rsidR="000B0077" w:rsidRPr="00B61794">
        <w:rPr>
          <w:rFonts w:ascii="Times New Roman" w:hAnsi="Times New Roman"/>
          <w:color w:val="000000" w:themeColor="text1"/>
          <w:spacing w:val="-1"/>
          <w:sz w:val="28"/>
          <w:szCs w:val="28"/>
          <w:lang w:eastAsia="ru-RU"/>
        </w:rPr>
        <w:t xml:space="preserve">организациям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B21AA9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DB2EEE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</w:t>
      </w:r>
      <w:r w:rsidR="00CA3EC9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DB2EEE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2051A3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834479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составила </w:t>
      </w:r>
      <w:r w:rsidR="00E76CC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DB2EEE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</w:t>
      </w:r>
      <w:r w:rsidR="004811C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2EEE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971,0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рубл</w:t>
      </w:r>
      <w:r w:rsidR="001C2C1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ь</w:t>
      </w:r>
      <w:r w:rsidR="00834479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="002051A3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B0077" w:rsidRPr="00B61794" w:rsidRDefault="00654827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03186" w:rsidRPr="00B61794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в муниципальных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>дошкольны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учреждения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4811CC" w:rsidRPr="00B61794">
        <w:rPr>
          <w:rFonts w:ascii="Times New Roman" w:hAnsi="Times New Roman"/>
          <w:color w:val="000000" w:themeColor="text1"/>
          <w:sz w:val="28"/>
          <w:szCs w:val="28"/>
        </w:rPr>
        <w:t>12,3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4479" w:rsidRPr="00B61794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и составила </w:t>
      </w:r>
      <w:r w:rsidR="004811CC" w:rsidRPr="00B61794">
        <w:rPr>
          <w:rFonts w:ascii="Times New Roman" w:hAnsi="Times New Roman"/>
          <w:color w:val="000000" w:themeColor="text1"/>
          <w:sz w:val="28"/>
          <w:szCs w:val="28"/>
        </w:rPr>
        <w:t>37 313,2</w:t>
      </w:r>
      <w:r w:rsidR="00B9488A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>рубл</w:t>
      </w:r>
      <w:r w:rsidR="004811CC" w:rsidRPr="00B61794">
        <w:rPr>
          <w:rFonts w:ascii="Times New Roman" w:hAnsi="Times New Roman"/>
          <w:color w:val="000000" w:themeColor="text1"/>
          <w:sz w:val="28"/>
          <w:szCs w:val="28"/>
        </w:rPr>
        <w:t>ей</w:t>
      </w:r>
      <w:r w:rsidR="002051A3" w:rsidRPr="00B6179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07C01" w:rsidRPr="00B61794" w:rsidRDefault="00C07C01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03186" w:rsidRPr="00B61794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у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>работников муниципальных общеобразовательных учреждений на</w:t>
      </w:r>
      <w:r w:rsidR="002051A3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9488A" w:rsidRPr="00B61794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4811CC" w:rsidRPr="00B61794">
        <w:rPr>
          <w:rFonts w:ascii="Times New Roman" w:hAnsi="Times New Roman"/>
          <w:color w:val="000000" w:themeColor="text1"/>
          <w:sz w:val="28"/>
          <w:szCs w:val="28"/>
        </w:rPr>
        <w:t>4,4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4479" w:rsidRPr="00B61794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и составила </w:t>
      </w:r>
      <w:r w:rsidR="004811CC" w:rsidRPr="00B61794">
        <w:rPr>
          <w:rFonts w:ascii="Times New Roman" w:hAnsi="Times New Roman"/>
          <w:color w:val="000000" w:themeColor="text1"/>
          <w:sz w:val="28"/>
          <w:szCs w:val="28"/>
        </w:rPr>
        <w:t>45 555,9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рубл</w:t>
      </w:r>
      <w:r w:rsidR="00753CB5" w:rsidRPr="00B61794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A53883" w:rsidRPr="00B6179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53883" w:rsidRPr="00B61794" w:rsidRDefault="00A53883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03186" w:rsidRPr="00B61794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учителей на </w:t>
      </w:r>
      <w:r w:rsidR="00E76CCA" w:rsidRPr="00B61794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4811CC" w:rsidRPr="00B61794">
        <w:rPr>
          <w:rFonts w:ascii="Times New Roman" w:hAnsi="Times New Roman"/>
          <w:color w:val="000000" w:themeColor="text1"/>
          <w:sz w:val="28"/>
          <w:szCs w:val="28"/>
        </w:rPr>
        <w:t>2,1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4479" w:rsidRPr="00B61794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и составила </w:t>
      </w:r>
      <w:r w:rsidR="004811CC" w:rsidRPr="00B61794">
        <w:rPr>
          <w:rFonts w:ascii="Times New Roman" w:hAnsi="Times New Roman"/>
          <w:color w:val="000000" w:themeColor="text1"/>
          <w:sz w:val="28"/>
          <w:szCs w:val="28"/>
        </w:rPr>
        <w:t>54 777,3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рубл</w:t>
      </w:r>
      <w:r w:rsidR="004811CC" w:rsidRPr="00B61794">
        <w:rPr>
          <w:rFonts w:ascii="Times New Roman" w:hAnsi="Times New Roman"/>
          <w:color w:val="000000" w:themeColor="text1"/>
          <w:sz w:val="28"/>
          <w:szCs w:val="28"/>
        </w:rPr>
        <w:t>ей</w:t>
      </w:r>
      <w:r w:rsidR="00362827" w:rsidRPr="00B6179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3525D" w:rsidRPr="00B61794" w:rsidRDefault="0013525D" w:rsidP="0013525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По причине сокращения фонда стимулирования</w:t>
      </w:r>
      <w:r w:rsidR="00A53883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у </w:t>
      </w:r>
      <w:r w:rsidR="00A53883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работников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53883" w:rsidRPr="00B61794">
        <w:rPr>
          <w:rFonts w:ascii="Times New Roman" w:hAnsi="Times New Roman"/>
          <w:color w:val="000000" w:themeColor="text1"/>
          <w:sz w:val="28"/>
          <w:szCs w:val="28"/>
        </w:rPr>
        <w:t>муниципальных учреждений культуры</w:t>
      </w:r>
      <w:r w:rsidR="001A1631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и искусства</w:t>
      </w:r>
      <w:r w:rsidR="00A53883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028B8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среднемесячная номинальная начисленная заработная плата уменьшилась </w:t>
      </w:r>
      <w:r w:rsidR="00A53883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1A1631" w:rsidRPr="00B6179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720DD3" w:rsidRPr="00B61794">
        <w:rPr>
          <w:rFonts w:ascii="Times New Roman" w:hAnsi="Times New Roman"/>
          <w:color w:val="000000" w:themeColor="text1"/>
          <w:sz w:val="28"/>
          <w:szCs w:val="28"/>
        </w:rPr>
        <w:t>,0</w:t>
      </w:r>
      <w:r w:rsidR="00BC36D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4479" w:rsidRPr="00B61794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BC36D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2051A3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36D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составила </w:t>
      </w:r>
      <w:r w:rsidR="001A1631" w:rsidRPr="00B61794">
        <w:rPr>
          <w:rFonts w:ascii="Times New Roman" w:hAnsi="Times New Roman"/>
          <w:color w:val="000000" w:themeColor="text1"/>
          <w:sz w:val="28"/>
          <w:szCs w:val="28"/>
        </w:rPr>
        <w:t>41</w:t>
      </w:r>
      <w:r w:rsidR="00834479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A1631" w:rsidRPr="00B61794">
        <w:rPr>
          <w:rFonts w:ascii="Times New Roman" w:hAnsi="Times New Roman"/>
          <w:color w:val="000000" w:themeColor="text1"/>
          <w:sz w:val="28"/>
          <w:szCs w:val="28"/>
        </w:rPr>
        <w:t>569,0</w:t>
      </w:r>
      <w:r w:rsidR="00BC36D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рубл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ей.</w:t>
      </w:r>
      <w:r w:rsidR="00362827" w:rsidRPr="00B61794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13525D" w:rsidRPr="00B61794" w:rsidRDefault="0013525D" w:rsidP="0013525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Муниципальных учреждений физической культуры и спорта в районе нет.</w:t>
      </w:r>
    </w:p>
    <w:p w:rsidR="00362827" w:rsidRPr="00B61794" w:rsidRDefault="00362827" w:rsidP="0013525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Среднесписочная численность работников крупных и средних предприятий за 2025 год сократилась </w:t>
      </w:r>
      <w:r w:rsidR="00834479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до 1534 человек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на 2,3</w:t>
      </w:r>
      <w:r w:rsidR="0013525D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4479" w:rsidRPr="00B61794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по сравнению с 2024 годом</w:t>
      </w:r>
      <w:r w:rsidR="00CE2AB5" w:rsidRPr="00B6179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22ECD" w:rsidRPr="00B61794" w:rsidRDefault="000B0077" w:rsidP="0013525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Увеличение средней заработной платы, прежде всего, связано с</w:t>
      </w:r>
      <w:r w:rsidR="002051A3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увеличением МРОТ</w:t>
      </w:r>
      <w:r w:rsidR="00CE2AB5" w:rsidRPr="00B61794">
        <w:rPr>
          <w:rFonts w:ascii="Times New Roman" w:hAnsi="Times New Roman"/>
          <w:sz w:val="28"/>
          <w:szCs w:val="28"/>
        </w:rPr>
        <w:t>.</w:t>
      </w:r>
      <w:r w:rsidRPr="00B6179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22ECD" w:rsidRPr="00B61794">
        <w:rPr>
          <w:rFonts w:ascii="Times New Roman" w:hAnsi="Times New Roman"/>
          <w:sz w:val="28"/>
          <w:szCs w:val="28"/>
        </w:rPr>
        <w:t>Не допускается возникновение задолженности по заработной плате в организациях бюджетной сферы.</w:t>
      </w:r>
    </w:p>
    <w:p w:rsidR="009E0B39" w:rsidRPr="00B61794" w:rsidRDefault="009E0B39" w:rsidP="0013525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B0077" w:rsidRPr="00B61794" w:rsidRDefault="000B0077" w:rsidP="009202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Образование</w:t>
      </w:r>
    </w:p>
    <w:p w:rsidR="005D17E2" w:rsidRPr="00B61794" w:rsidRDefault="005D17E2" w:rsidP="009202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1B2A" w:rsidRPr="00B61794" w:rsidRDefault="000B0077" w:rsidP="002051A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Основной целью системы образования является достижение современного уровня предоставления дошкольного, общего и</w:t>
      </w:r>
      <w:r w:rsidR="002051A3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дополнительного образования, создания условий, обеспечивающих 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безбарьерную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среду для обучения детей с ограниченными возможностями здоровья, совершенствование кадрового обеспечения образовательных учреждений.</w:t>
      </w:r>
    </w:p>
    <w:p w:rsidR="0096485A" w:rsidRPr="00B61794" w:rsidRDefault="0096485A" w:rsidP="009648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Система образования Усть-Ишимского муниципального района </w:t>
      </w: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</w:rPr>
        <w:t>на конец</w:t>
      </w:r>
      <w:proofErr w:type="gramEnd"/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2025 года представлена: </w:t>
      </w:r>
    </w:p>
    <w:p w:rsidR="0096485A" w:rsidRPr="00B61794" w:rsidRDefault="0096485A" w:rsidP="009648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>13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общеобразовательными учреждениями, кроме того имеются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структурных подразделений в составе которых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основные общеобразовательные школы,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детских сада;  </w:t>
      </w:r>
    </w:p>
    <w:p w:rsidR="0096485A" w:rsidRPr="00B61794" w:rsidRDefault="0096485A" w:rsidP="009648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- 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дошкольными образовательными учреждениями, в том числе в </w:t>
      </w:r>
      <w:r w:rsidR="006452A7" w:rsidRPr="00B61794">
        <w:rPr>
          <w:rFonts w:ascii="Times New Roman" w:hAnsi="Times New Roman"/>
          <w:color w:val="000000" w:themeColor="text1"/>
          <w:sz w:val="28"/>
          <w:szCs w:val="28"/>
        </w:rPr>
        <w:t>опорном населенном пункте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="006452A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 учреждение; </w:t>
      </w:r>
    </w:p>
    <w:p w:rsidR="0096485A" w:rsidRPr="00B61794" w:rsidRDefault="0096485A" w:rsidP="009648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- 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учреждениями дополнительного образования детей;  </w:t>
      </w:r>
    </w:p>
    <w:p w:rsidR="0096485A" w:rsidRPr="00B61794" w:rsidRDefault="0096485A" w:rsidP="009648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муниципальными казенными учреждениями, обеспечивающими информационно-методическое, финансово-экономическое и хозяйственное обслуживание учреждений; </w:t>
      </w:r>
    </w:p>
    <w:p w:rsidR="002051A3" w:rsidRPr="00B61794" w:rsidRDefault="0096485A" w:rsidP="009648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- Комитетом образования администрации Усть-Ишимского муниципального района, обеспечивающим реализацию полномочий муниципального района в сфере образования.</w:t>
      </w:r>
    </w:p>
    <w:p w:rsidR="002051A3" w:rsidRPr="00B61794" w:rsidRDefault="002051A3" w:rsidP="00920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B0077" w:rsidRPr="00B61794" w:rsidRDefault="00D144C4" w:rsidP="009202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2. </w:t>
      </w:r>
      <w:r w:rsidR="000B0077"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Дошкольное образование</w:t>
      </w:r>
    </w:p>
    <w:p w:rsidR="00FE630D" w:rsidRPr="00B61794" w:rsidRDefault="00FE630D" w:rsidP="009202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E0B39" w:rsidRPr="00B61794" w:rsidRDefault="004A29F5" w:rsidP="00920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lastRenderedPageBreak/>
        <w:t>Доля муниципальных дошкольных образовательных учреждений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здания которых находятся в аварийном состоянии ил</w:t>
      </w:r>
      <w:r w:rsidR="008C15BD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требуют капитального ремонта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8C15BD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2025 году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FD1B76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сохранилась на уровне 2024 года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D1B76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составила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25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2051A3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r w:rsidR="00CE2AB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</w:t>
      </w:r>
    </w:p>
    <w:p w:rsidR="000B0077" w:rsidRPr="00B61794" w:rsidRDefault="00D144C4" w:rsidP="009202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3. </w:t>
      </w:r>
      <w:r w:rsidR="000B0077"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Общее и дополнительное образование</w:t>
      </w:r>
    </w:p>
    <w:p w:rsidR="00FE630D" w:rsidRPr="00B61794" w:rsidRDefault="00FE630D" w:rsidP="009202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B0077" w:rsidRPr="00B61794" w:rsidRDefault="000B0077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Главной задачей в области общего и дополнительного образования было</w:t>
      </w:r>
      <w:r w:rsidR="00D144C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 есть повышение качества образовательных услуг и как итог </w:t>
      </w:r>
      <w:r w:rsidR="00D144C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повышение качества знаний.</w:t>
      </w:r>
    </w:p>
    <w:p w:rsidR="00C50C17" w:rsidRPr="00B61794" w:rsidRDefault="00C50C17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Улучшен показател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ь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B5A4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«Д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ол</w:t>
      </w:r>
      <w:r w:rsidR="006B5A4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  <w:r w:rsidR="006B5A4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2,6 процентных пункта и составил 77,6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</w:t>
      </w:r>
      <w:r w:rsidR="006B5A4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и «Доля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учреждений» на 11,9 процентных пункта и составил 66,67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6B5A4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улучшение качества показателей повлияло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проведени</w:t>
      </w:r>
      <w:r w:rsidR="006B5A4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капитальных ремонтов в</w:t>
      </w:r>
      <w:proofErr w:type="gram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МБОУ «Лицей «Альфа», МБОУ «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Ашеванская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ООШ» и МБОУ «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Слободчиковская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ООШ».</w:t>
      </w:r>
    </w:p>
    <w:p w:rsidR="00C50C17" w:rsidRPr="00B61794" w:rsidRDefault="00C50C17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2025 году  удалось улучшить показатель по доле  выпускников, не получивших аттестат о среднем (полном) образовании. Показатель составляет 0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Это связано с тем, что введено изучение предметов на углубленном уровне.</w:t>
      </w:r>
    </w:p>
    <w:p w:rsidR="006B5A44" w:rsidRPr="00B61794" w:rsidRDefault="006B5A44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2025 году 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улучшен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показатель по доле  детей первой и второй групп здоровья на 1,4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процентных пункта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Показатель составил 82,6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Результаты связаны с проведением профилактических оздоровительных физкультурно-спортивных мероприятий.</w:t>
      </w:r>
    </w:p>
    <w:p w:rsidR="006B5A44" w:rsidRPr="00B61794" w:rsidRDefault="006B5A44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Показатель «Доля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численности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обучающихся в муниципальных общеобразовательных учреждениях» в 2025 году составил 3,11 %. Данный показатель уменьшился на 0,09 процентных пункта, что связано с уменьшением количества контингента в МБОУ «</w:t>
      </w:r>
      <w:proofErr w:type="spellStart"/>
      <w:r w:rsidRPr="00B61794">
        <w:rPr>
          <w:rFonts w:ascii="Times New Roman" w:hAnsi="Times New Roman"/>
          <w:sz w:val="28"/>
          <w:szCs w:val="28"/>
          <w:lang w:eastAsia="ru-RU"/>
        </w:rPr>
        <w:t>Малобичинская</w:t>
      </w:r>
      <w:proofErr w:type="spell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СОШ». 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Согласно письма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ФБУ «Омская лаборатория судебной экспертизы Министерства юстиции Российской Федерации» техническое состояние здания школы по адресу: Омская область, Усть-Ишимский район, п. Малая Бича, ул. Лесная, д. 17, оценивается как аварийное, эксплуатация здания школы не допускается, исключается нахождение людей во всех ее помещениях. В связи с этим обучение детей 1-4 классов МБОУ «</w:t>
      </w:r>
      <w:proofErr w:type="spellStart"/>
      <w:r w:rsidRPr="00B61794">
        <w:rPr>
          <w:rFonts w:ascii="Times New Roman" w:hAnsi="Times New Roman"/>
          <w:sz w:val="28"/>
          <w:szCs w:val="28"/>
          <w:lang w:eastAsia="ru-RU"/>
        </w:rPr>
        <w:t>Малобичинская</w:t>
      </w:r>
      <w:proofErr w:type="spell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СОШ» со 01.09.2025 года  организовано в здании МБДОУ «</w:t>
      </w:r>
      <w:proofErr w:type="spellStart"/>
      <w:r w:rsidRPr="00B61794">
        <w:rPr>
          <w:rFonts w:ascii="Times New Roman" w:hAnsi="Times New Roman"/>
          <w:sz w:val="28"/>
          <w:szCs w:val="28"/>
          <w:lang w:eastAsia="ru-RU"/>
        </w:rPr>
        <w:t>Малобичинский</w:t>
      </w:r>
      <w:proofErr w:type="spell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детский сад» в 2 смены.</w:t>
      </w:r>
    </w:p>
    <w:p w:rsidR="00982C07" w:rsidRPr="00B61794" w:rsidRDefault="00C241AA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Расходы бюджета </w:t>
      </w:r>
      <w:r w:rsidR="00FF6673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Усть-Ишимского района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общее </w:t>
      </w:r>
      <w:r w:rsidR="003D286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образование в расчете на 1 обучающегося в муниципальных общеобразовательных учреждениях</w:t>
      </w:r>
      <w:r w:rsidR="00D144C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202</w:t>
      </w:r>
      <w:r w:rsidR="0089446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году </w:t>
      </w:r>
      <w:r w:rsidR="00982C0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увеличились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89446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17,7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1729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%</w:t>
      </w:r>
      <w:r w:rsidR="003D286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составил</w:t>
      </w:r>
      <w:r w:rsidR="00982C0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="003D286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9446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41,2</w:t>
      </w:r>
      <w:r w:rsidR="003D286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тыс. рублей. </w:t>
      </w:r>
      <w:r w:rsidR="001F1820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Увеличение показателя связано с дополнительными мерами по обеспечению финансирования образовательных учреждений в 2025 году </w:t>
      </w:r>
      <w:r w:rsidR="003B4440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сокращением количества обучающихся</w:t>
      </w:r>
      <w:r w:rsidR="00982C0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DC6D83" w:rsidRPr="00B61794" w:rsidRDefault="002C04CF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lastRenderedPageBreak/>
        <w:t>Продолжается работа по повышению качества образования и внедрению новых методов обучения и воспитания</w:t>
      </w:r>
      <w:r w:rsidR="00DC6D83" w:rsidRPr="00B61794">
        <w:rPr>
          <w:rFonts w:ascii="Times New Roman" w:hAnsi="Times New Roman"/>
          <w:sz w:val="28"/>
          <w:szCs w:val="28"/>
          <w:lang w:eastAsia="ru-RU"/>
        </w:rPr>
        <w:t>. В</w:t>
      </w:r>
      <w:r w:rsidR="00852A94" w:rsidRPr="00B61794">
        <w:rPr>
          <w:rFonts w:ascii="Times New Roman" w:hAnsi="Times New Roman"/>
          <w:sz w:val="28"/>
          <w:szCs w:val="28"/>
          <w:lang w:eastAsia="ru-RU"/>
        </w:rPr>
        <w:t xml:space="preserve"> рамках реализации национального проекта </w:t>
      </w:r>
      <w:r w:rsidR="00DC6D83" w:rsidRPr="00B61794">
        <w:rPr>
          <w:rFonts w:ascii="Times New Roman" w:hAnsi="Times New Roman"/>
          <w:sz w:val="28"/>
          <w:szCs w:val="28"/>
          <w:lang w:eastAsia="ru-RU"/>
        </w:rPr>
        <w:t xml:space="preserve">«Молодёжь и дети» по программе «Модернизация школьных систем образования» в 2025 году выполнен ремонт здания начальной школы Лицея «Альфа». На работы по облицовке фасадов, выравниванию стен и потолков, ремонту санитарных узлов и пищеблока, обновлению систем отопления, а также установке автоматической пожарной сигнализации выделено из бюджета 87 </w:t>
      </w:r>
      <w:proofErr w:type="gramStart"/>
      <w:r w:rsidR="00DC6D83"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="00DC6D83" w:rsidRPr="00B61794">
        <w:rPr>
          <w:rFonts w:ascii="Times New Roman" w:hAnsi="Times New Roman"/>
          <w:sz w:val="28"/>
          <w:szCs w:val="28"/>
          <w:lang w:eastAsia="ru-RU"/>
        </w:rPr>
        <w:t xml:space="preserve"> рублей.</w:t>
      </w:r>
    </w:p>
    <w:p w:rsidR="002C04CF" w:rsidRPr="00B61794" w:rsidRDefault="00DC6D83" w:rsidP="00F550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="002C04C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подвоза обучающихся к месту обучения в 202</w:t>
      </w:r>
      <w:r w:rsidR="00A41A20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="002C04C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году получено</w:t>
      </w:r>
      <w:r w:rsidR="00D144C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r w:rsidR="00A41A20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2C04C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единицы транспорта: автомобил</w:t>
      </w:r>
      <w:r w:rsidR="00A41A20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ь</w:t>
      </w:r>
      <w:r w:rsidR="002C04C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марки </w:t>
      </w:r>
      <w:proofErr w:type="spellStart"/>
      <w:r w:rsidR="002C04C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ГАЗель</w:t>
      </w:r>
      <w:proofErr w:type="spellEnd"/>
      <w:r w:rsidR="000332C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автобус ПАЗ,</w:t>
      </w:r>
      <w:r w:rsidR="002C04C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332C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которые </w:t>
      </w:r>
      <w:r w:rsidR="002C04C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передан</w:t>
      </w:r>
      <w:r w:rsidR="000332C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ы </w:t>
      </w:r>
      <w:r w:rsidR="002C04C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</w:t>
      </w:r>
      <w:r w:rsidR="00D144C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МБОУ </w:t>
      </w:r>
      <w:r w:rsidR="000332C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proofErr w:type="spellStart"/>
      <w:r w:rsidR="00A41A20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Аксёновск</w:t>
      </w:r>
      <w:r w:rsidR="000332C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proofErr w:type="spellEnd"/>
      <w:r w:rsidR="000332C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СОШ» и </w:t>
      </w:r>
      <w:r w:rsidR="000332C5" w:rsidRPr="00B61794">
        <w:t xml:space="preserve"> </w:t>
      </w:r>
      <w:r w:rsidR="000332C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МБОУ «Лицей «Альфа»</w:t>
      </w:r>
      <w:r w:rsidR="002C04C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B7B74" w:rsidRPr="00B61794" w:rsidRDefault="00080A3E" w:rsidP="009202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законодательством каждая образовательная организация раз в 3 года должна </w:t>
      </w:r>
      <w:r w:rsidR="00D144C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проходить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независим</w:t>
      </w:r>
      <w:r w:rsidR="00D144C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ую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оценк</w:t>
      </w:r>
      <w:r w:rsidR="00D144C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качества</w:t>
      </w:r>
      <w:r w:rsidR="009C67D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предоставления условий оказания услуг</w:t>
      </w:r>
      <w:proofErr w:type="gram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Ежегодно в 6</w:t>
      </w:r>
      <w:r w:rsidR="00606AFD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144C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606AFD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 образовательных организациях проводится независимая оценка услуг</w:t>
      </w:r>
      <w:r w:rsidR="00024F5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D405FA" w:rsidRPr="00B61794">
        <w:rPr>
          <w:rFonts w:ascii="Times New Roman" w:hAnsi="Times New Roman"/>
        </w:rPr>
        <w:t xml:space="preserve"> 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</w:t>
      </w:r>
      <w:r w:rsidR="00800DAA" w:rsidRPr="00B61794">
        <w:rPr>
          <w:rFonts w:ascii="Times New Roman" w:eastAsia="Times New Roman" w:hAnsi="Times New Roman"/>
          <w:sz w:val="28"/>
          <w:szCs w:val="28"/>
          <w:lang w:eastAsia="ru-RU"/>
        </w:rPr>
        <w:t>оценки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условий оказания услуг муниципальными организациями в сфер</w:t>
      </w:r>
      <w:r w:rsidR="008E4D20" w:rsidRPr="00B617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образования, расположенны</w:t>
      </w:r>
      <w:r w:rsidR="008E4D20" w:rsidRPr="00B61794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</w:t>
      </w:r>
      <w:r w:rsidR="008E4D20" w:rsidRPr="00B6179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4D20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Усть-Ишимского муниципального района 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>и оказывающими услуги за счет бюджетных ассигнований (по данным официального сайта для размещения информации</w:t>
      </w:r>
      <w:r w:rsidR="00622CB8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о государственных и муниципальных учреждениях в информационно-телекоммуникационной сети </w:t>
      </w:r>
      <w:r w:rsidR="00C241AA" w:rsidRPr="00B6179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AC42EB" w:rsidRPr="00B6179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>) улучш</w:t>
      </w:r>
      <w:r w:rsidR="008E4D20" w:rsidRPr="00B61794">
        <w:rPr>
          <w:rFonts w:ascii="Times New Roman" w:eastAsia="Times New Roman" w:hAnsi="Times New Roman"/>
          <w:sz w:val="28"/>
          <w:szCs w:val="28"/>
          <w:lang w:eastAsia="ru-RU"/>
        </w:rPr>
        <w:t>ены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2E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E4D20" w:rsidRPr="00B61794">
        <w:rPr>
          <w:rFonts w:ascii="Times New Roman" w:eastAsia="Times New Roman" w:hAnsi="Times New Roman"/>
          <w:sz w:val="28"/>
          <w:szCs w:val="28"/>
          <w:lang w:eastAsia="ru-RU"/>
        </w:rPr>
        <w:t>6,</w:t>
      </w:r>
      <w:r w:rsidR="00622CB8" w:rsidRPr="00B61794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2EB" w:rsidRPr="00B61794">
        <w:rPr>
          <w:rFonts w:ascii="Times New Roman" w:eastAsia="Times New Roman" w:hAnsi="Times New Roman"/>
          <w:sz w:val="28"/>
          <w:szCs w:val="28"/>
          <w:lang w:eastAsia="ru-RU"/>
        </w:rPr>
        <w:t>баллов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8E4D20" w:rsidRPr="00B61794">
        <w:rPr>
          <w:rFonts w:ascii="Times New Roman" w:eastAsia="Times New Roman" w:hAnsi="Times New Roman"/>
          <w:sz w:val="28"/>
          <w:szCs w:val="28"/>
          <w:lang w:eastAsia="ru-RU"/>
        </w:rPr>
        <w:t>достигли</w:t>
      </w:r>
      <w:r w:rsidR="00622CB8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622CB8" w:rsidRPr="00B6179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="00622CB8" w:rsidRPr="00B61794">
        <w:rPr>
          <w:rFonts w:ascii="Times New Roman" w:eastAsia="Times New Roman" w:hAnsi="Times New Roman"/>
          <w:sz w:val="28"/>
          <w:szCs w:val="28"/>
          <w:lang w:eastAsia="ru-RU"/>
        </w:rPr>
        <w:t>91,04</w:t>
      </w:r>
      <w:r w:rsidR="00F87523" w:rsidRPr="00B61794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</w:t>
      </w:r>
      <w:r w:rsidR="00622CB8" w:rsidRPr="00B6179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93D2B" w:rsidRPr="00B617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25DF" w:rsidRPr="00B61794" w:rsidRDefault="00493D2B" w:rsidP="00920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eastAsia="Times New Roman" w:hAnsi="Times New Roman"/>
          <w:sz w:val="28"/>
          <w:szCs w:val="28"/>
          <w:lang w:eastAsia="ru-RU"/>
        </w:rPr>
        <w:t>Перспективы развития системы образования определены муниципальной программой «Развитие социально-культурной сферы Усть-Ишимского муниципального района Омской области», реализацией подпрограммы «Развитие системы образования Усть-Ишимского муниципального района Омской области</w:t>
      </w:r>
      <w:r w:rsidR="00AB7B74" w:rsidRPr="00B617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0B39" w:rsidRPr="00B61794" w:rsidRDefault="009E0B39" w:rsidP="00920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B0077" w:rsidRPr="00B61794" w:rsidRDefault="00D144C4" w:rsidP="009202D6">
      <w:pPr>
        <w:tabs>
          <w:tab w:val="left" w:pos="3802"/>
          <w:tab w:val="center" w:pos="4639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4.</w:t>
      </w:r>
      <w:r w:rsidRPr="00B61794">
        <w:rPr>
          <w:rFonts w:ascii="Times New Roman" w:hAnsi="Times New Roman"/>
          <w:sz w:val="28"/>
          <w:szCs w:val="28"/>
        </w:rPr>
        <w:t> </w:t>
      </w:r>
      <w:r w:rsidR="000B0077"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Культура</w:t>
      </w:r>
    </w:p>
    <w:p w:rsidR="00AC42EB" w:rsidRPr="00B61794" w:rsidRDefault="00AC42EB" w:rsidP="009202D6">
      <w:pPr>
        <w:tabs>
          <w:tab w:val="left" w:pos="3802"/>
          <w:tab w:val="center" w:pos="4639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34E6A" w:rsidRPr="00B61794" w:rsidRDefault="001007F0" w:rsidP="00D144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Сфера культуры района представлена </w:t>
      </w:r>
      <w:r w:rsidR="004A4E17" w:rsidRPr="00B61794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учреждениями (Усть-Ишимский краеведческий музей, 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</w:rPr>
        <w:t>Межпоселенческий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Центр культуры и досуга, 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</w:rPr>
        <w:t>Усть-Ишимская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</w:rPr>
        <w:t>межпоселенческая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библиотека, 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</w:rPr>
        <w:t>Усть-Ишимская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детская школа искусств, Центр </w:t>
      </w: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</w:rPr>
        <w:t>финансового-экономического</w:t>
      </w:r>
      <w:proofErr w:type="gramEnd"/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и хозяйственного обслуживания учреждений в сфере культуры), в которых трудится 185 человек. </w:t>
      </w:r>
      <w:r w:rsidR="006D3B07" w:rsidRPr="00B61794">
        <w:rPr>
          <w:rFonts w:ascii="Times New Roman" w:hAnsi="Times New Roman"/>
          <w:color w:val="000000" w:themeColor="text1"/>
          <w:sz w:val="28"/>
          <w:szCs w:val="28"/>
        </w:rPr>
        <w:t>Объем финансирования сферы культуры за отчетный год составил порядка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</w:rPr>
        <w:br/>
      </w:r>
      <w:r w:rsidR="00B34E6A" w:rsidRPr="00B61794">
        <w:rPr>
          <w:rFonts w:ascii="Times New Roman" w:hAnsi="Times New Roman"/>
          <w:color w:val="000000" w:themeColor="text1"/>
          <w:sz w:val="28"/>
          <w:szCs w:val="28"/>
        </w:rPr>
        <w:t>256</w:t>
      </w:r>
      <w:r w:rsidR="004A4E17" w:rsidRPr="00B61794">
        <w:rPr>
          <w:rFonts w:ascii="Times New Roman" w:hAnsi="Times New Roman"/>
          <w:color w:val="000000" w:themeColor="text1"/>
          <w:sz w:val="28"/>
          <w:szCs w:val="28"/>
        </w:rPr>
        <w:t>,2</w:t>
      </w:r>
      <w:r w:rsidR="006D3B0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6D3B07" w:rsidRPr="00B61794">
        <w:rPr>
          <w:rFonts w:ascii="Times New Roman" w:hAnsi="Times New Roman"/>
          <w:color w:val="000000" w:themeColor="text1"/>
          <w:sz w:val="28"/>
          <w:szCs w:val="28"/>
        </w:rPr>
        <w:t>млн</w:t>
      </w:r>
      <w:proofErr w:type="gramEnd"/>
      <w:r w:rsidR="006D3B0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рублей, это </w:t>
      </w:r>
      <w:r w:rsidR="00B34E6A" w:rsidRPr="00B61794">
        <w:rPr>
          <w:rFonts w:ascii="Times New Roman" w:hAnsi="Times New Roman"/>
          <w:color w:val="000000" w:themeColor="text1"/>
          <w:sz w:val="28"/>
          <w:szCs w:val="28"/>
        </w:rPr>
        <w:t>2,5 раза</w:t>
      </w:r>
      <w:r w:rsidR="006D3B0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больше суммы финансирования 202</w:t>
      </w:r>
      <w:r w:rsidR="00B34E6A" w:rsidRPr="00B6179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6D3B0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  <w:r w:rsidR="00B34E6A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4A4E1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2024 год – </w:t>
      </w:r>
      <w:r w:rsidR="00B34E6A" w:rsidRPr="00B61794">
        <w:rPr>
          <w:rFonts w:ascii="Times New Roman" w:hAnsi="Times New Roman"/>
          <w:color w:val="000000" w:themeColor="text1"/>
          <w:sz w:val="28"/>
          <w:szCs w:val="28"/>
        </w:rPr>
        <w:t>102,2 млн рублей)</w:t>
      </w:r>
      <w:r w:rsidR="006D3B0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0B0077" w:rsidRPr="00B61794" w:rsidRDefault="006D51C0" w:rsidP="00D144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Показатель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«Уровень фактической обеспеченности учреждениями культуры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</w:rPr>
        <w:br/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от нормативной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потребности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024F5A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D3216" w:rsidRPr="00B61794">
        <w:rPr>
          <w:rFonts w:ascii="Times New Roman" w:hAnsi="Times New Roman"/>
          <w:color w:val="000000" w:themeColor="text1"/>
          <w:sz w:val="28"/>
          <w:szCs w:val="28"/>
        </w:rPr>
        <w:t>в 202</w:t>
      </w:r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CD3216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году 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>составил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0B0077" w:rsidRPr="00B61794" w:rsidRDefault="000B0077" w:rsidP="00D144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8507BF" w:rsidRPr="00B61794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клубами и учреждениями клубного типа 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6D51C0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94467" w:rsidRPr="00B61794">
        <w:rPr>
          <w:rFonts w:ascii="Times New Roman" w:hAnsi="Times New Roman"/>
          <w:color w:val="000000" w:themeColor="text1"/>
          <w:sz w:val="28"/>
          <w:szCs w:val="28"/>
        </w:rPr>
        <w:t>130</w:t>
      </w:r>
      <w:r w:rsidR="004A4E1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43F0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показатель </w:t>
      </w:r>
      <w:r w:rsidR="00894467" w:rsidRPr="00B61794">
        <w:rPr>
          <w:rFonts w:ascii="Times New Roman" w:hAnsi="Times New Roman"/>
          <w:color w:val="000000" w:themeColor="text1"/>
          <w:sz w:val="28"/>
          <w:szCs w:val="28"/>
        </w:rPr>
        <w:t>выше уровня 2024 года на 22 процентных пункта</w:t>
      </w:r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, так как в рамках ликвидации последствий паводка в населенных пунктах </w:t>
      </w:r>
      <w:proofErr w:type="spellStart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>Слободчики</w:t>
      </w:r>
      <w:proofErr w:type="spellEnd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, Большая </w:t>
      </w:r>
      <w:proofErr w:type="spellStart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>Тебендя</w:t>
      </w:r>
      <w:proofErr w:type="spellEnd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>Ашеваны</w:t>
      </w:r>
      <w:proofErr w:type="spellEnd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proofErr w:type="spellStart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>Кайнаул</w:t>
      </w:r>
      <w:proofErr w:type="spellEnd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возведены модульные конструкции для размещения учреждений культуры и досуга с оснащением необходимым оборудованием</w:t>
      </w:r>
      <w:r w:rsidR="004A4E1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на эти цели из федерального и областного бюджетов было направлено 140 </w:t>
      </w:r>
      <w:proofErr w:type="gramStart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>млн</w:t>
      </w:r>
      <w:proofErr w:type="gramEnd"/>
      <w:r w:rsidR="008E044E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рублей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55E35" w:rsidRPr="00B61794" w:rsidRDefault="000B0077" w:rsidP="00D144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</w:rPr>
        <w:lastRenderedPageBreak/>
        <w:t>- библиотеками</w:t>
      </w:r>
      <w:r w:rsidR="00AC42EB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B55724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7DB5" w:rsidRPr="00B61794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9F0B9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, что </w:t>
      </w:r>
      <w:r w:rsidR="00FE7DB5" w:rsidRPr="00B61794">
        <w:rPr>
          <w:rFonts w:ascii="Times New Roman" w:hAnsi="Times New Roman"/>
          <w:color w:val="000000" w:themeColor="text1"/>
          <w:sz w:val="28"/>
          <w:szCs w:val="28"/>
        </w:rPr>
        <w:t>выше уровня 2024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года на </w:t>
      </w:r>
      <w:r w:rsidR="00FE7DB5" w:rsidRPr="00B61794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процентных пункта, так как 2</w:t>
      </w:r>
      <w:r w:rsidR="00DC3064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сельские 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библиотеки Борковская и </w:t>
      </w:r>
      <w:proofErr w:type="spellStart"/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>Ильчебажинская</w:t>
      </w:r>
      <w:proofErr w:type="spellEnd"/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5E35" w:rsidRPr="00B61794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>крыты</w:t>
      </w:r>
      <w:r w:rsidR="00DC3064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в связи</w:t>
      </w:r>
      <w:r w:rsidR="00FE7DB5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C3064" w:rsidRPr="00B61794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255E35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тем, что </w:t>
      </w:r>
      <w:r w:rsidR="00DC3064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5E35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приступили к работе </w:t>
      </w:r>
      <w:r w:rsidR="00DC3064" w:rsidRPr="00B61794">
        <w:rPr>
          <w:rFonts w:ascii="Times New Roman" w:hAnsi="Times New Roman"/>
          <w:color w:val="000000" w:themeColor="text1"/>
          <w:sz w:val="28"/>
          <w:szCs w:val="28"/>
        </w:rPr>
        <w:t>специалист</w:t>
      </w:r>
      <w:r w:rsidR="00255E35" w:rsidRPr="00B61794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DC3064" w:rsidRPr="00B61794">
        <w:rPr>
          <w:rFonts w:ascii="Times New Roman" w:hAnsi="Times New Roman"/>
          <w:color w:val="000000" w:themeColor="text1"/>
          <w:sz w:val="28"/>
          <w:szCs w:val="28"/>
        </w:rPr>
        <w:t>-библиотекар</w:t>
      </w:r>
      <w:r w:rsidR="00255E35" w:rsidRPr="00B61794">
        <w:rPr>
          <w:rFonts w:ascii="Times New Roman" w:hAnsi="Times New Roman"/>
          <w:color w:val="000000" w:themeColor="text1"/>
          <w:sz w:val="28"/>
          <w:szCs w:val="28"/>
        </w:rPr>
        <w:t>и;</w:t>
      </w:r>
      <w:r w:rsidR="00DC3064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End"/>
    </w:p>
    <w:p w:rsidR="00B55724" w:rsidRPr="00B61794" w:rsidRDefault="009F0B9C" w:rsidP="00D144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024F5A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62484" w:rsidRPr="00B61794">
        <w:rPr>
          <w:rFonts w:ascii="Times New Roman" w:hAnsi="Times New Roman"/>
          <w:color w:val="000000" w:themeColor="text1"/>
          <w:sz w:val="28"/>
          <w:szCs w:val="28"/>
        </w:rPr>
        <w:t>парками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культуры и отдыха</w:t>
      </w:r>
      <w:r w:rsidR="00AC42EB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024F5A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62484" w:rsidRPr="00B61794">
        <w:rPr>
          <w:rFonts w:ascii="Times New Roman" w:hAnsi="Times New Roman"/>
          <w:color w:val="000000" w:themeColor="text1"/>
          <w:sz w:val="28"/>
          <w:szCs w:val="28"/>
        </w:rPr>
        <w:t>100 %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>, что соответствует уровню 202</w:t>
      </w:r>
      <w:r w:rsidR="00FE7DB5" w:rsidRPr="00B6179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016B30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  <w:r w:rsidR="00D62484" w:rsidRPr="00B6179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00DAA" w:rsidRPr="00B61794" w:rsidRDefault="00424F15" w:rsidP="00D144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</w:rPr>
        <w:t>Показатель «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AC42EB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202</w:t>
      </w:r>
      <w:r w:rsidR="00FE7DB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году рав</w:t>
      </w:r>
      <w:r w:rsidR="00675139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ен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E7DB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7,41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%, </w:t>
      </w:r>
      <w:r w:rsidR="00543F0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эт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 </w:t>
      </w:r>
      <w:r w:rsidR="00DC306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ниже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уровня 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202</w:t>
      </w:r>
      <w:r w:rsidR="00FE7DB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AC42EB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C306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FE7DB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4,8</w:t>
      </w:r>
      <w:r w:rsidR="00D4176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процентн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ых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пункта.</w:t>
      </w:r>
      <w:proofErr w:type="gramEnd"/>
    </w:p>
    <w:p w:rsidR="0001085A" w:rsidRPr="00B61794" w:rsidRDefault="0001085A" w:rsidP="0001085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Общее количество учитываемых зданий</w:t>
      </w:r>
      <w:r w:rsidR="000923C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сфере культуры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– 27. </w:t>
      </w:r>
      <w:r w:rsidR="000923C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Отремонтировать необходимо 2 здания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01085A" w:rsidRPr="00B61794" w:rsidRDefault="0001085A" w:rsidP="0001085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с. Усть-Ишим, ул. </w:t>
      </w: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Советская</w:t>
      </w:r>
      <w:proofErr w:type="gram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д. 67</w:t>
      </w:r>
      <w:r w:rsidR="000923C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923C7" w:rsidRPr="00B61794" w:rsidRDefault="0001085A" w:rsidP="0001085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с. Орехово, ул. </w:t>
      </w: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Школьная</w:t>
      </w:r>
      <w:proofErr w:type="gram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30. </w:t>
      </w:r>
    </w:p>
    <w:p w:rsidR="0001085A" w:rsidRPr="00B61794" w:rsidRDefault="0001085A" w:rsidP="0001085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объект</w:t>
      </w:r>
      <w:r w:rsidR="000923C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имеются сметы, но отсутствует заключение государственной экспертизы. </w:t>
      </w:r>
    </w:p>
    <w:p w:rsidR="00955A88" w:rsidRPr="00B61794" w:rsidRDefault="0001085A" w:rsidP="0001085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2025 году, в рамках национального проекта «Семья» и регионального проекта «Семейные ценности и инфраструктура культуры», </w:t>
      </w:r>
      <w:r w:rsidR="000923C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произведен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капитальный ремонт здания казенного учреждения культуры «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Усть-Ишимская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межпоселенческая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библиотека». </w:t>
      </w:r>
      <w:r w:rsidR="000923C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риобретены и установлены 4 модульные конструкции для размещения учреждений культурного досуга, пострадавших от весеннего паводка 2024 года.</w:t>
      </w:r>
    </w:p>
    <w:p w:rsidR="009F0B9C" w:rsidRPr="00B61794" w:rsidRDefault="009F0B9C" w:rsidP="00D144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Муниципальные объекты культурного наследия, требующие консервации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реставрации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7F74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территории Усть-Ишимского района отсутствуют.</w:t>
      </w:r>
    </w:p>
    <w:p w:rsidR="00AE0D66" w:rsidRPr="00B61794" w:rsidRDefault="00AE0D66" w:rsidP="00D144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В 202</w:t>
      </w:r>
      <w:r w:rsidR="00B34E6A" w:rsidRPr="00B61794">
        <w:rPr>
          <w:rFonts w:ascii="Times New Roman" w:hAnsi="Times New Roman"/>
          <w:sz w:val="28"/>
          <w:szCs w:val="28"/>
        </w:rPr>
        <w:t>5</w:t>
      </w:r>
      <w:r w:rsidRPr="00B61794">
        <w:rPr>
          <w:rFonts w:ascii="Times New Roman" w:hAnsi="Times New Roman"/>
          <w:sz w:val="28"/>
          <w:szCs w:val="28"/>
        </w:rPr>
        <w:t xml:space="preserve"> году музеем было проведено 1</w:t>
      </w:r>
      <w:r w:rsidR="00B34E6A" w:rsidRPr="00B61794">
        <w:rPr>
          <w:rFonts w:ascii="Times New Roman" w:hAnsi="Times New Roman"/>
          <w:sz w:val="28"/>
          <w:szCs w:val="28"/>
        </w:rPr>
        <w:t>1</w:t>
      </w:r>
      <w:r w:rsidRPr="00B61794">
        <w:rPr>
          <w:rFonts w:ascii="Times New Roman" w:hAnsi="Times New Roman"/>
          <w:sz w:val="28"/>
          <w:szCs w:val="28"/>
        </w:rPr>
        <w:t xml:space="preserve"> выставочных проектов, </w:t>
      </w:r>
      <w:r w:rsidR="00543F0C" w:rsidRPr="00B61794">
        <w:rPr>
          <w:rFonts w:ascii="Times New Roman" w:hAnsi="Times New Roman"/>
          <w:sz w:val="28"/>
          <w:szCs w:val="28"/>
        </w:rPr>
        <w:t xml:space="preserve">число посетителей </w:t>
      </w:r>
      <w:r w:rsidR="00B34E6A" w:rsidRPr="00B61794">
        <w:rPr>
          <w:rFonts w:ascii="Times New Roman" w:hAnsi="Times New Roman"/>
          <w:sz w:val="28"/>
          <w:szCs w:val="28"/>
        </w:rPr>
        <w:t>5958</w:t>
      </w:r>
      <w:r w:rsidRPr="00B61794">
        <w:rPr>
          <w:rFonts w:ascii="Times New Roman" w:hAnsi="Times New Roman"/>
          <w:sz w:val="28"/>
          <w:szCs w:val="28"/>
        </w:rPr>
        <w:t xml:space="preserve"> человек</w:t>
      </w:r>
      <w:r w:rsidR="00B34E6A" w:rsidRPr="00B61794">
        <w:rPr>
          <w:rFonts w:ascii="Times New Roman" w:hAnsi="Times New Roman"/>
          <w:sz w:val="28"/>
          <w:szCs w:val="28"/>
        </w:rPr>
        <w:t>,</w:t>
      </w:r>
      <w:r w:rsidRPr="00B61794">
        <w:rPr>
          <w:rFonts w:ascii="Times New Roman" w:hAnsi="Times New Roman"/>
          <w:sz w:val="28"/>
          <w:szCs w:val="28"/>
        </w:rPr>
        <w:t xml:space="preserve"> что на </w:t>
      </w:r>
      <w:r w:rsidR="0085589F" w:rsidRPr="00B61794">
        <w:rPr>
          <w:rFonts w:ascii="Times New Roman" w:hAnsi="Times New Roman"/>
          <w:sz w:val="28"/>
          <w:szCs w:val="28"/>
        </w:rPr>
        <w:t>25</w:t>
      </w:r>
      <w:r w:rsidRPr="00B61794">
        <w:rPr>
          <w:rFonts w:ascii="Times New Roman" w:hAnsi="Times New Roman"/>
          <w:sz w:val="28"/>
          <w:szCs w:val="28"/>
        </w:rPr>
        <w:t xml:space="preserve"> % выше</w:t>
      </w:r>
      <w:r w:rsidR="00800DAA" w:rsidRPr="00B61794">
        <w:rPr>
          <w:rFonts w:ascii="Times New Roman" w:hAnsi="Times New Roman"/>
          <w:sz w:val="28"/>
          <w:szCs w:val="28"/>
        </w:rPr>
        <w:t>,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r w:rsidR="00543F0C" w:rsidRPr="00B61794">
        <w:rPr>
          <w:rFonts w:ascii="Times New Roman" w:hAnsi="Times New Roman"/>
          <w:sz w:val="28"/>
          <w:szCs w:val="28"/>
        </w:rPr>
        <w:t>чем</w:t>
      </w:r>
      <w:r w:rsidRPr="00B61794">
        <w:rPr>
          <w:rFonts w:ascii="Times New Roman" w:hAnsi="Times New Roman"/>
          <w:sz w:val="28"/>
          <w:szCs w:val="28"/>
        </w:rPr>
        <w:t xml:space="preserve"> в 202</w:t>
      </w:r>
      <w:r w:rsidR="0085589F" w:rsidRPr="00B61794">
        <w:rPr>
          <w:rFonts w:ascii="Times New Roman" w:hAnsi="Times New Roman"/>
          <w:sz w:val="28"/>
          <w:szCs w:val="28"/>
        </w:rPr>
        <w:t>4</w:t>
      </w:r>
      <w:r w:rsidRPr="00B61794">
        <w:rPr>
          <w:rFonts w:ascii="Times New Roman" w:hAnsi="Times New Roman"/>
          <w:sz w:val="28"/>
          <w:szCs w:val="28"/>
        </w:rPr>
        <w:t xml:space="preserve"> году. </w:t>
      </w:r>
    </w:p>
    <w:p w:rsidR="00AE0D66" w:rsidRPr="00B61794" w:rsidRDefault="00AE0D66" w:rsidP="00D144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На территории района деятельность осуществляют 1</w:t>
      </w:r>
      <w:r w:rsidR="0085589F" w:rsidRPr="00B61794">
        <w:rPr>
          <w:rFonts w:ascii="Times New Roman" w:hAnsi="Times New Roman"/>
          <w:color w:val="000000" w:themeColor="text1"/>
          <w:sz w:val="28"/>
          <w:szCs w:val="28"/>
        </w:rPr>
        <w:t>90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клубных формировани</w:t>
      </w:r>
      <w:r w:rsidR="0085589F" w:rsidRPr="00B61794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, в которых занима</w:t>
      </w:r>
      <w:r w:rsidR="00543F0C" w:rsidRPr="00B61794">
        <w:rPr>
          <w:rFonts w:ascii="Times New Roman" w:hAnsi="Times New Roman"/>
          <w:color w:val="000000" w:themeColor="text1"/>
          <w:sz w:val="28"/>
          <w:szCs w:val="28"/>
        </w:rPr>
        <w:t>ются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19</w:t>
      </w:r>
      <w:r w:rsidR="000531C4" w:rsidRPr="00B61794">
        <w:rPr>
          <w:rFonts w:ascii="Times New Roman" w:hAnsi="Times New Roman"/>
          <w:color w:val="000000" w:themeColor="text1"/>
          <w:sz w:val="28"/>
          <w:szCs w:val="28"/>
        </w:rPr>
        <w:t>87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человек. </w:t>
      </w:r>
    </w:p>
    <w:p w:rsidR="00AE0D66" w:rsidRPr="00B61794" w:rsidRDefault="00AE0D66" w:rsidP="00D144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За отчетный год состоялось </w:t>
      </w:r>
      <w:r w:rsidR="000531C4" w:rsidRPr="00B61794">
        <w:rPr>
          <w:rFonts w:ascii="Times New Roman" w:hAnsi="Times New Roman"/>
          <w:color w:val="000000" w:themeColor="text1"/>
          <w:sz w:val="28"/>
          <w:szCs w:val="28"/>
        </w:rPr>
        <w:t>330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киносеансов, которые посетили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</w:rPr>
        <w:br/>
      </w:r>
      <w:r w:rsidR="000531C4" w:rsidRPr="00B61794">
        <w:rPr>
          <w:rFonts w:ascii="Times New Roman" w:hAnsi="Times New Roman"/>
          <w:color w:val="000000" w:themeColor="text1"/>
          <w:sz w:val="28"/>
          <w:szCs w:val="28"/>
        </w:rPr>
        <w:t>2026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человек, общие сборы </w:t>
      </w:r>
      <w:r w:rsidR="00543F0C" w:rsidRPr="00B61794">
        <w:rPr>
          <w:rFonts w:ascii="Times New Roman" w:hAnsi="Times New Roman"/>
          <w:color w:val="000000" w:themeColor="text1"/>
          <w:sz w:val="28"/>
          <w:szCs w:val="28"/>
        </w:rPr>
        <w:t>превысили</w:t>
      </w:r>
      <w:r w:rsidR="000531C4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292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 По программе «Пушкинская карта» продано </w:t>
      </w:r>
      <w:r w:rsidR="000531C4" w:rsidRPr="00B61794">
        <w:rPr>
          <w:rFonts w:ascii="Times New Roman" w:hAnsi="Times New Roman"/>
          <w:color w:val="000000" w:themeColor="text1"/>
          <w:sz w:val="28"/>
          <w:szCs w:val="28"/>
        </w:rPr>
        <w:t>214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билетов.</w:t>
      </w:r>
    </w:p>
    <w:p w:rsidR="00AE0D66" w:rsidRPr="00B61794" w:rsidRDefault="000531C4" w:rsidP="00D144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486</w:t>
      </w:r>
      <w:r w:rsidR="00214AB4" w:rsidRPr="00B61794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543F0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человек </w:t>
      </w:r>
      <w:r w:rsidR="00AE0D66" w:rsidRPr="00B61794">
        <w:rPr>
          <w:rFonts w:ascii="Times New Roman" w:hAnsi="Times New Roman"/>
          <w:color w:val="000000" w:themeColor="text1"/>
          <w:sz w:val="28"/>
          <w:szCs w:val="28"/>
        </w:rPr>
        <w:t>пользова</w:t>
      </w:r>
      <w:r w:rsidR="00543F0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лись в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2025</w:t>
      </w:r>
      <w:r w:rsidR="00800DAA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43F0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году </w:t>
      </w:r>
      <w:r w:rsidR="00AE0D66" w:rsidRPr="00B61794">
        <w:rPr>
          <w:rFonts w:ascii="Times New Roman" w:hAnsi="Times New Roman"/>
          <w:color w:val="000000" w:themeColor="text1"/>
          <w:sz w:val="28"/>
          <w:szCs w:val="28"/>
        </w:rPr>
        <w:t>библиотечными фондами</w:t>
      </w:r>
      <w:r w:rsidR="00543F0C" w:rsidRPr="00B6179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E0D66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14AB4" w:rsidRPr="00B61794">
        <w:rPr>
          <w:rFonts w:ascii="Times New Roman" w:hAnsi="Times New Roman"/>
          <w:color w:val="000000" w:themeColor="text1"/>
          <w:sz w:val="28"/>
          <w:szCs w:val="28"/>
        </w:rPr>
        <w:t>Осуществляют деятельность</w:t>
      </w:r>
      <w:r w:rsidR="00AE0D66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E0D66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AE0D66" w:rsidRPr="00B61794">
        <w:rPr>
          <w:rFonts w:ascii="Times New Roman" w:hAnsi="Times New Roman"/>
          <w:color w:val="000000" w:themeColor="text1"/>
          <w:sz w:val="28"/>
          <w:szCs w:val="28"/>
        </w:rPr>
        <w:t>нестационарных</w:t>
      </w:r>
      <w:proofErr w:type="gramEnd"/>
      <w:r w:rsidR="00AE0D66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библиотечных пункт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AE0D66" w:rsidRPr="00B6179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C65EC" w:rsidRPr="00B61794" w:rsidRDefault="00AE0D66" w:rsidP="00D144C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На базе Детской школы искусств открыто 4 отделения, в них занима</w:t>
      </w:r>
      <w:r w:rsidR="00543F0C" w:rsidRPr="00B61794">
        <w:rPr>
          <w:rFonts w:ascii="Times New Roman" w:hAnsi="Times New Roman"/>
          <w:color w:val="000000" w:themeColor="text1"/>
          <w:sz w:val="28"/>
          <w:szCs w:val="28"/>
        </w:rPr>
        <w:t>ются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0531C4" w:rsidRPr="00B61794">
        <w:rPr>
          <w:rFonts w:ascii="Times New Roman" w:hAnsi="Times New Roman"/>
          <w:color w:val="000000" w:themeColor="text1"/>
          <w:sz w:val="28"/>
          <w:szCs w:val="28"/>
        </w:rPr>
        <w:t>50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531C4" w:rsidRPr="00B61794">
        <w:rPr>
          <w:rFonts w:ascii="Times New Roman" w:hAnsi="Times New Roman"/>
          <w:color w:val="000000" w:themeColor="text1"/>
          <w:sz w:val="28"/>
          <w:szCs w:val="28"/>
        </w:rPr>
        <w:t>воспитанников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E0B39" w:rsidRPr="00B61794" w:rsidRDefault="000B0077" w:rsidP="00D144C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Независимая оценка качества условий оказания услуг муниципальными организациями в сфере культуры, расположенными на</w:t>
      </w:r>
      <w:r w:rsidR="00800DAA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территории </w:t>
      </w:r>
      <w:r w:rsidR="00654A78" w:rsidRPr="00B61794">
        <w:rPr>
          <w:rFonts w:ascii="Times New Roman" w:hAnsi="Times New Roman"/>
          <w:sz w:val="28"/>
          <w:szCs w:val="28"/>
          <w:lang w:eastAsia="ru-RU"/>
        </w:rPr>
        <w:t xml:space="preserve">Усть-Ишимского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района и оказывающими услуги за счет бюджетных ассигнований местного бюджета </w:t>
      </w:r>
      <w:r w:rsidR="00800DAA" w:rsidRPr="00B61794">
        <w:rPr>
          <w:rFonts w:ascii="Times New Roman" w:hAnsi="Times New Roman"/>
          <w:sz w:val="28"/>
          <w:szCs w:val="28"/>
          <w:lang w:eastAsia="ru-RU"/>
        </w:rPr>
        <w:t>в</w:t>
      </w:r>
      <w:r w:rsidR="00D4176A" w:rsidRPr="00B61794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255E35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="00D4176A" w:rsidRPr="00B61794">
        <w:rPr>
          <w:rFonts w:ascii="Times New Roman" w:hAnsi="Times New Roman"/>
          <w:sz w:val="28"/>
          <w:szCs w:val="28"/>
          <w:lang w:eastAsia="ru-RU"/>
        </w:rPr>
        <w:t xml:space="preserve"> году не проводилась, по положению оценка проводится не чаще 1 раза в год и не реже 1 раза в 3 года. Следующую </w:t>
      </w:r>
      <w:r w:rsidR="00800DAA" w:rsidRPr="00B61794">
        <w:rPr>
          <w:rFonts w:ascii="Times New Roman" w:hAnsi="Times New Roman"/>
          <w:sz w:val="28"/>
          <w:szCs w:val="28"/>
          <w:lang w:eastAsia="ru-RU"/>
        </w:rPr>
        <w:t xml:space="preserve">оценку </w:t>
      </w:r>
      <w:r w:rsidR="00D4176A" w:rsidRPr="00B61794">
        <w:rPr>
          <w:rFonts w:ascii="Times New Roman" w:hAnsi="Times New Roman"/>
          <w:sz w:val="28"/>
          <w:szCs w:val="28"/>
          <w:lang w:eastAsia="ru-RU"/>
        </w:rPr>
        <w:t>условий оказания муниципальных услуг в сфере культуры планируется провести</w:t>
      </w:r>
      <w:r w:rsidR="00800DAA" w:rsidRPr="00B61794">
        <w:rPr>
          <w:rFonts w:ascii="Times New Roman" w:hAnsi="Times New Roman"/>
          <w:sz w:val="28"/>
          <w:szCs w:val="28"/>
          <w:lang w:eastAsia="ru-RU"/>
        </w:rPr>
        <w:br/>
      </w:r>
      <w:r w:rsidR="00D4176A" w:rsidRPr="00B61794">
        <w:rPr>
          <w:rFonts w:ascii="Times New Roman" w:hAnsi="Times New Roman"/>
          <w:sz w:val="28"/>
          <w:szCs w:val="28"/>
          <w:lang w:eastAsia="ru-RU"/>
        </w:rPr>
        <w:t>в 2026 году</w:t>
      </w:r>
      <w:r w:rsidR="006D6104">
        <w:rPr>
          <w:rFonts w:ascii="Times New Roman" w:hAnsi="Times New Roman"/>
          <w:sz w:val="28"/>
          <w:szCs w:val="28"/>
          <w:lang w:eastAsia="ru-RU"/>
        </w:rPr>
        <w:t xml:space="preserve"> и достигнуть показателя 86,52 балла</w:t>
      </w:r>
      <w:r w:rsidR="00D4176A" w:rsidRPr="00B61794">
        <w:rPr>
          <w:rFonts w:ascii="Times New Roman" w:hAnsi="Times New Roman"/>
          <w:sz w:val="28"/>
          <w:szCs w:val="28"/>
          <w:lang w:eastAsia="ru-RU"/>
        </w:rPr>
        <w:t>.</w:t>
      </w:r>
      <w:r w:rsidR="006D610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176A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144C4" w:rsidRPr="00B61794" w:rsidRDefault="00D144C4" w:rsidP="009202D6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B0077" w:rsidRPr="00B61794" w:rsidRDefault="00D144C4" w:rsidP="009202D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5. </w:t>
      </w:r>
      <w:r w:rsidR="000B0077"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Физическая культура и спорт</w:t>
      </w:r>
    </w:p>
    <w:p w:rsidR="00654A78" w:rsidRPr="00B61794" w:rsidRDefault="00654A78" w:rsidP="009202D6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D1C90" w:rsidRPr="00B61794" w:rsidRDefault="00CD1C90" w:rsidP="009202D6">
      <w:pPr>
        <w:tabs>
          <w:tab w:val="left" w:pos="567"/>
          <w:tab w:val="left" w:pos="82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lastRenderedPageBreak/>
        <w:t xml:space="preserve">Развитие массового спорта среди молодежи является приоритетным направлением молодежной политики на территории района. </w:t>
      </w:r>
      <w:r w:rsidR="00214AB4" w:rsidRPr="00B61794">
        <w:rPr>
          <w:rFonts w:ascii="Times New Roman" w:hAnsi="Times New Roman"/>
          <w:sz w:val="28"/>
          <w:szCs w:val="28"/>
        </w:rPr>
        <w:t>К</w:t>
      </w:r>
      <w:r w:rsidRPr="00B61794">
        <w:rPr>
          <w:rFonts w:ascii="Times New Roman" w:hAnsi="Times New Roman"/>
          <w:sz w:val="28"/>
          <w:szCs w:val="28"/>
        </w:rPr>
        <w:t>оманда</w:t>
      </w:r>
      <w:r w:rsidR="00214AB4" w:rsidRPr="00B61794">
        <w:rPr>
          <w:rFonts w:ascii="Times New Roman" w:hAnsi="Times New Roman"/>
          <w:sz w:val="28"/>
          <w:szCs w:val="28"/>
        </w:rPr>
        <w:t xml:space="preserve"> района </w:t>
      </w:r>
      <w:r w:rsidRPr="00B61794">
        <w:rPr>
          <w:rFonts w:ascii="Times New Roman" w:hAnsi="Times New Roman"/>
          <w:sz w:val="28"/>
          <w:szCs w:val="28"/>
        </w:rPr>
        <w:t xml:space="preserve"> приняла участие в 5</w:t>
      </w:r>
      <w:r w:rsidR="000531C4" w:rsidRPr="00B61794">
        <w:rPr>
          <w:rFonts w:ascii="Times New Roman" w:hAnsi="Times New Roman"/>
          <w:sz w:val="28"/>
          <w:szCs w:val="28"/>
        </w:rPr>
        <w:t>5</w:t>
      </w:r>
      <w:r w:rsidRPr="00B61794">
        <w:rPr>
          <w:rFonts w:ascii="Times New Roman" w:hAnsi="Times New Roman"/>
          <w:sz w:val="28"/>
          <w:szCs w:val="28"/>
        </w:rPr>
        <w:t xml:space="preserve">-ых областных сельских спортивно-культурных праздниках «Праздник Севера </w:t>
      </w:r>
      <w:r w:rsidR="00800DAA" w:rsidRPr="00B61794">
        <w:rPr>
          <w:rFonts w:ascii="Times New Roman" w:hAnsi="Times New Roman"/>
          <w:sz w:val="28"/>
          <w:szCs w:val="28"/>
        </w:rPr>
        <w:t>–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r w:rsidR="000531C4" w:rsidRPr="00B61794">
        <w:rPr>
          <w:rFonts w:ascii="Times New Roman" w:hAnsi="Times New Roman"/>
          <w:sz w:val="28"/>
          <w:szCs w:val="28"/>
        </w:rPr>
        <w:t>Азово</w:t>
      </w:r>
      <w:r w:rsidRPr="00B61794">
        <w:rPr>
          <w:rFonts w:ascii="Times New Roman" w:hAnsi="Times New Roman"/>
          <w:sz w:val="28"/>
          <w:szCs w:val="28"/>
        </w:rPr>
        <w:t xml:space="preserve"> - 202</w:t>
      </w:r>
      <w:r w:rsidR="000531C4" w:rsidRPr="00B61794">
        <w:rPr>
          <w:rFonts w:ascii="Times New Roman" w:hAnsi="Times New Roman"/>
          <w:sz w:val="28"/>
          <w:szCs w:val="28"/>
        </w:rPr>
        <w:t>5</w:t>
      </w:r>
      <w:r w:rsidRPr="00B61794">
        <w:rPr>
          <w:rFonts w:ascii="Times New Roman" w:hAnsi="Times New Roman"/>
          <w:sz w:val="28"/>
          <w:szCs w:val="28"/>
        </w:rPr>
        <w:t xml:space="preserve">» </w:t>
      </w:r>
      <w:r w:rsidR="00800DAA" w:rsidRPr="00B61794">
        <w:rPr>
          <w:rFonts w:ascii="Times New Roman" w:hAnsi="Times New Roman"/>
          <w:sz w:val="28"/>
          <w:szCs w:val="28"/>
        </w:rPr>
        <w:t>и «Королева спорта –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r w:rsidR="000531C4" w:rsidRPr="00B61794">
        <w:rPr>
          <w:rFonts w:ascii="Times New Roman" w:hAnsi="Times New Roman"/>
          <w:sz w:val="28"/>
          <w:szCs w:val="28"/>
        </w:rPr>
        <w:t>Исилькуль</w:t>
      </w:r>
      <w:r w:rsidRPr="00B61794">
        <w:rPr>
          <w:rFonts w:ascii="Times New Roman" w:hAnsi="Times New Roman"/>
          <w:sz w:val="28"/>
          <w:szCs w:val="28"/>
        </w:rPr>
        <w:t xml:space="preserve"> - 202</w:t>
      </w:r>
      <w:r w:rsidR="000531C4" w:rsidRPr="00B61794">
        <w:rPr>
          <w:rFonts w:ascii="Times New Roman" w:hAnsi="Times New Roman"/>
          <w:sz w:val="28"/>
          <w:szCs w:val="28"/>
        </w:rPr>
        <w:t>5</w:t>
      </w:r>
      <w:r w:rsidRPr="00B61794">
        <w:rPr>
          <w:rFonts w:ascii="Times New Roman" w:hAnsi="Times New Roman"/>
          <w:sz w:val="28"/>
          <w:szCs w:val="28"/>
        </w:rPr>
        <w:t>».</w:t>
      </w:r>
    </w:p>
    <w:p w:rsidR="00CD1C90" w:rsidRPr="00B61794" w:rsidRDefault="00CD1C90" w:rsidP="009202D6">
      <w:pPr>
        <w:tabs>
          <w:tab w:val="left" w:pos="567"/>
          <w:tab w:val="left" w:pos="82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С целью популяризации и развития массового спорта и привлечения населения к систематическим занятиям физической культурой и спортом на территории района ежегодно проводится районный спортивно</w:t>
      </w:r>
      <w:r w:rsidR="00185A72" w:rsidRPr="00B61794">
        <w:rPr>
          <w:rFonts w:ascii="Times New Roman" w:hAnsi="Times New Roman"/>
          <w:sz w:val="28"/>
          <w:szCs w:val="28"/>
        </w:rPr>
        <w:t>-</w:t>
      </w:r>
      <w:r w:rsidRPr="00B61794">
        <w:rPr>
          <w:rFonts w:ascii="Times New Roman" w:hAnsi="Times New Roman"/>
          <w:sz w:val="28"/>
          <w:szCs w:val="28"/>
        </w:rPr>
        <w:t>культурный  «Праздник Севера». В мероприятиях принимают участие спортсмены из всех 13 сельских поселений. Спортивные состязания сопровождаются яркими, красочными танцевальными номерами. Районные соревнования по шахматам и шашкам «Белая ладья» проводятся в несколько этапов на базе «Точки роста» Лицея «Альфа». Рождественская лыжная гонка, «Лыжня России» и Кросс Наций стали традиционными соревнованиями для взрослых и детей</w:t>
      </w:r>
      <w:r w:rsidR="00185A72" w:rsidRPr="00B61794">
        <w:rPr>
          <w:rFonts w:ascii="Times New Roman" w:hAnsi="Times New Roman"/>
          <w:sz w:val="28"/>
          <w:szCs w:val="28"/>
        </w:rPr>
        <w:t>,</w:t>
      </w:r>
      <w:r w:rsidRPr="00B61794">
        <w:rPr>
          <w:rFonts w:ascii="Times New Roman" w:hAnsi="Times New Roman"/>
          <w:sz w:val="28"/>
          <w:szCs w:val="28"/>
        </w:rPr>
        <w:t xml:space="preserve"> в которых принимают участие от 60 до 100 человек. </w:t>
      </w:r>
      <w:r w:rsidR="00185A72" w:rsidRPr="00B61794">
        <w:rPr>
          <w:rFonts w:ascii="Times New Roman" w:hAnsi="Times New Roman"/>
          <w:sz w:val="28"/>
          <w:szCs w:val="28"/>
        </w:rPr>
        <w:t xml:space="preserve">Традиционными считаются </w:t>
      </w:r>
      <w:r w:rsidRPr="00B61794">
        <w:rPr>
          <w:rFonts w:ascii="Times New Roman" w:hAnsi="Times New Roman"/>
          <w:sz w:val="28"/>
          <w:szCs w:val="28"/>
        </w:rPr>
        <w:t xml:space="preserve">соревнования по легкой атлетике и </w:t>
      </w:r>
      <w:proofErr w:type="spellStart"/>
      <w:r w:rsidRPr="00B61794">
        <w:rPr>
          <w:rFonts w:ascii="Times New Roman" w:hAnsi="Times New Roman"/>
          <w:sz w:val="28"/>
          <w:szCs w:val="28"/>
        </w:rPr>
        <w:t>минифутболу</w:t>
      </w:r>
      <w:proofErr w:type="spellEnd"/>
      <w:r w:rsidRPr="00B61794">
        <w:rPr>
          <w:rFonts w:ascii="Times New Roman" w:hAnsi="Times New Roman"/>
          <w:sz w:val="28"/>
          <w:szCs w:val="28"/>
        </w:rPr>
        <w:t xml:space="preserve">. 9 мая ежегодно для школьников проводится кросс имени М.З. Агалакова </w:t>
      </w:r>
      <w:r w:rsidR="00131DC5" w:rsidRPr="00B61794">
        <w:rPr>
          <w:rFonts w:ascii="Times New Roman" w:hAnsi="Times New Roman"/>
          <w:sz w:val="28"/>
          <w:szCs w:val="28"/>
        </w:rPr>
        <w:t>–</w:t>
      </w:r>
      <w:r w:rsidRPr="00B61794">
        <w:rPr>
          <w:rFonts w:ascii="Times New Roman" w:hAnsi="Times New Roman"/>
          <w:sz w:val="28"/>
          <w:szCs w:val="28"/>
        </w:rPr>
        <w:t xml:space="preserve"> ветерана Великой Отечественной войны, полного Кавалера орденов Славы.</w:t>
      </w:r>
    </w:p>
    <w:p w:rsidR="00CD1C90" w:rsidRPr="00B61794" w:rsidRDefault="00CD1C90" w:rsidP="009202D6">
      <w:pPr>
        <w:tabs>
          <w:tab w:val="left" w:pos="567"/>
          <w:tab w:val="left" w:pos="82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На проведение мероприятий в 202</w:t>
      </w:r>
      <w:r w:rsidR="000531C4" w:rsidRPr="00B61794">
        <w:rPr>
          <w:rFonts w:ascii="Times New Roman" w:hAnsi="Times New Roman"/>
          <w:sz w:val="28"/>
          <w:szCs w:val="28"/>
        </w:rPr>
        <w:t>5</w:t>
      </w:r>
      <w:r w:rsidRPr="00B61794">
        <w:rPr>
          <w:rFonts w:ascii="Times New Roman" w:hAnsi="Times New Roman"/>
          <w:sz w:val="28"/>
          <w:szCs w:val="28"/>
        </w:rPr>
        <w:t xml:space="preserve"> году выделено из районного бюджета </w:t>
      </w:r>
      <w:r w:rsidR="000531C4" w:rsidRPr="00B61794">
        <w:rPr>
          <w:rFonts w:ascii="Times New Roman" w:hAnsi="Times New Roman"/>
          <w:sz w:val="28"/>
          <w:szCs w:val="28"/>
        </w:rPr>
        <w:t>971</w:t>
      </w:r>
      <w:r w:rsidRPr="00B61794">
        <w:rPr>
          <w:rFonts w:ascii="Times New Roman" w:hAnsi="Times New Roman"/>
          <w:sz w:val="28"/>
          <w:szCs w:val="28"/>
        </w:rPr>
        <w:t xml:space="preserve"> тыс. рублей</w:t>
      </w:r>
      <w:r w:rsidR="00864203" w:rsidRPr="00B61794">
        <w:rPr>
          <w:rFonts w:ascii="Times New Roman" w:hAnsi="Times New Roman"/>
          <w:sz w:val="28"/>
          <w:szCs w:val="28"/>
        </w:rPr>
        <w:t xml:space="preserve">, больше чем в 2024 году на 19 </w:t>
      </w:r>
      <w:r w:rsidR="00214AB4" w:rsidRPr="00B61794">
        <w:rPr>
          <w:rFonts w:ascii="Times New Roman" w:hAnsi="Times New Roman"/>
          <w:sz w:val="28"/>
          <w:szCs w:val="28"/>
        </w:rPr>
        <w:t>%</w:t>
      </w:r>
      <w:r w:rsidRPr="00B61794">
        <w:rPr>
          <w:rFonts w:ascii="Times New Roman" w:hAnsi="Times New Roman"/>
          <w:sz w:val="28"/>
          <w:szCs w:val="28"/>
        </w:rPr>
        <w:t>.</w:t>
      </w:r>
    </w:p>
    <w:p w:rsidR="00CD1C90" w:rsidRPr="00B61794" w:rsidRDefault="00CD1C90" w:rsidP="009202D6">
      <w:pPr>
        <w:tabs>
          <w:tab w:val="left" w:pos="567"/>
          <w:tab w:val="left" w:pos="82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В течение года велась активная пропаганда занятий физической культурой</w:t>
      </w:r>
      <w:r w:rsidR="00131DC5" w:rsidRPr="00B61794">
        <w:rPr>
          <w:rFonts w:ascii="Times New Roman" w:hAnsi="Times New Roman"/>
          <w:sz w:val="28"/>
          <w:szCs w:val="28"/>
        </w:rPr>
        <w:br/>
      </w:r>
      <w:r w:rsidRPr="00B61794">
        <w:rPr>
          <w:rFonts w:ascii="Times New Roman" w:hAnsi="Times New Roman"/>
          <w:sz w:val="28"/>
          <w:szCs w:val="28"/>
        </w:rPr>
        <w:t xml:space="preserve">и спортом через средства массовой информации </w:t>
      </w:r>
      <w:r w:rsidR="00800DAA" w:rsidRPr="00B61794">
        <w:rPr>
          <w:rFonts w:ascii="Times New Roman" w:hAnsi="Times New Roman"/>
          <w:sz w:val="28"/>
          <w:szCs w:val="28"/>
        </w:rPr>
        <w:t>–</w:t>
      </w:r>
      <w:r w:rsidRPr="00B61794">
        <w:rPr>
          <w:rFonts w:ascii="Times New Roman" w:hAnsi="Times New Roman"/>
          <w:sz w:val="28"/>
          <w:szCs w:val="28"/>
        </w:rPr>
        <w:t xml:space="preserve"> газету «Усть-Ишимский вестник» и социальные сети.</w:t>
      </w:r>
    </w:p>
    <w:p w:rsidR="00185A72" w:rsidRPr="00B61794" w:rsidRDefault="00185A72" w:rsidP="009202D6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B0077" w:rsidRPr="00B61794" w:rsidRDefault="00800DAA" w:rsidP="00131DC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6. </w:t>
      </w:r>
      <w:r w:rsidR="000B0077"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Жилищное строительство и обеспечение граждан жильем</w:t>
      </w:r>
    </w:p>
    <w:p w:rsidR="007B632F" w:rsidRPr="00B61794" w:rsidRDefault="007B632F" w:rsidP="009202D6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B0077" w:rsidRPr="00B61794" w:rsidRDefault="000B0077" w:rsidP="00131DC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Важным вопросом в деятельности Администрации </w:t>
      </w:r>
      <w:r w:rsidR="007B632F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Усть-Ишимского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района </w:t>
      </w:r>
      <w:r w:rsidR="00131DC5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является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жилищное строительство и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обеспечение жителей района качественным и доступным жильем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61794" w:rsidRPr="00B61794" w:rsidRDefault="00B61794" w:rsidP="00131DC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2025 году проведена инвентаризация площадей земельных участков, предоставленных для объектов жилищного строительства, в отношении которых, </w:t>
      </w: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 даты принятия</w:t>
      </w:r>
      <w:proofErr w:type="gram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решения о предоставлении земельного участка или подписания протокола о результатах торгов (конкурсов, аукционов), не было получено разрешение на ввод в эксплуатацию</w:t>
      </w:r>
      <w:r w:rsidRPr="00B61794"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течение 3 лет.</w:t>
      </w:r>
    </w:p>
    <w:p w:rsidR="000B0077" w:rsidRPr="00B61794" w:rsidRDefault="00B61794" w:rsidP="00131DC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Данный показатель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снизился с </w:t>
      </w:r>
      <w:r w:rsidR="00E858D1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21842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кв.</w:t>
      </w:r>
      <w:r w:rsidR="005B31B0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 в 20</w:t>
      </w:r>
      <w:r w:rsidR="009B1D0E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E858D1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году до 2</w:t>
      </w:r>
      <w:r w:rsidR="00E858D1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1000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кв.</w:t>
      </w:r>
      <w:r w:rsidR="005B31B0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 в 202</w:t>
      </w:r>
      <w:r w:rsidR="00E858D1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="000B0077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году</w:t>
      </w:r>
      <w:r w:rsidR="00FF7A6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FF7A6C" w:rsidRPr="00B61794">
        <w:rPr>
          <w:rFonts w:ascii="Times New Roman" w:hAnsi="Times New Roman"/>
        </w:rPr>
        <w:t xml:space="preserve"> </w:t>
      </w:r>
      <w:r w:rsidR="00FF7A6C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причине того, что были введены в эксплуатацию </w:t>
      </w:r>
      <w:r w:rsidR="00237F1D" w:rsidRPr="00B61794">
        <w:rPr>
          <w:rFonts w:ascii="Times New Roman" w:hAnsi="Times New Roman"/>
          <w:sz w:val="28"/>
          <w:szCs w:val="28"/>
          <w:lang w:eastAsia="ru-RU"/>
        </w:rPr>
        <w:t xml:space="preserve">7 жилых домов общей площадью 1367 кв. м,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237F1D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>475 кв. м уменьшены по акту инвентаризации.</w:t>
      </w:r>
    </w:p>
    <w:p w:rsidR="005222B6" w:rsidRPr="00B61794" w:rsidRDefault="005222B6" w:rsidP="00131DC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Наблюдается переход строительства индивидуальных жилых домов в</w:t>
      </w:r>
      <w:r w:rsidR="00A03B86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категорию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«долгострой». Причинами этого являются:</w:t>
      </w:r>
    </w:p>
    <w:p w:rsidR="005222B6" w:rsidRPr="00B61794" w:rsidRDefault="005222B6" w:rsidP="00131D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0462F6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недостаток у граждан денежных средств, по причине низкой заработной платы отдельных категорий работников</w:t>
      </w:r>
      <w:r w:rsidR="00E268EA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высокой стоимости строительных материалов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222B6" w:rsidRPr="00B61794" w:rsidRDefault="005222B6" w:rsidP="00131D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0462F6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застройщики работают и постоянно проживают в других регионах;</w:t>
      </w:r>
    </w:p>
    <w:p w:rsidR="005222B6" w:rsidRPr="00B61794" w:rsidRDefault="005222B6" w:rsidP="00131D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0462F6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слаборазвитая инфраструктура, бездорожье, удаленность от крупных городов и областного центра;</w:t>
      </w:r>
    </w:p>
    <w:p w:rsidR="000B0077" w:rsidRDefault="005222B6" w:rsidP="00131D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-</w:t>
      </w:r>
      <w:r w:rsidR="000462F6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сокращение численности населения, смертность превышает уровень рождаемости, происходит отток трудоспособного населения.</w:t>
      </w:r>
    </w:p>
    <w:p w:rsidR="006D6104" w:rsidRPr="00B61794" w:rsidRDefault="006D6104" w:rsidP="00131DC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Показатель «</w:t>
      </w:r>
      <w:r w:rsidRPr="006D610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Площадь земельных участков, предоставленных для строительства</w:t>
      </w:r>
      <w:r w:rsidRPr="006D6104">
        <w:t xml:space="preserve"> </w:t>
      </w:r>
      <w:r w:rsidRPr="006D610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иных объектов капитального строительства в отношении которых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Pr="006D610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 даты принятия решения о предоставлении земельного участка или подписания протокола о результатах торгов (конкурсов, аукционов)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Pr="006D610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не было получено разрешение на ввод в эксплуатацию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течение 5 лет  в 2025году не изменился и составляет 1600 кв. м.</w:t>
      </w:r>
      <w:proofErr w:type="gramEnd"/>
    </w:p>
    <w:p w:rsidR="009E0B39" w:rsidRPr="00B61794" w:rsidRDefault="009E0B39" w:rsidP="00920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B0077" w:rsidRPr="00B61794" w:rsidRDefault="004F047F" w:rsidP="009202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7. </w:t>
      </w:r>
      <w:r w:rsidR="000B0077"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Жилищно-коммунальное хозяйство</w:t>
      </w:r>
    </w:p>
    <w:p w:rsidR="008C05DF" w:rsidRPr="00B61794" w:rsidRDefault="008C05DF" w:rsidP="009202D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0F5796" w:rsidRPr="00B61794" w:rsidRDefault="000B0077" w:rsidP="009202D6">
      <w:pPr>
        <w:tabs>
          <w:tab w:val="left" w:pos="36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составляет 100 %</w:t>
      </w:r>
      <w:r w:rsidR="00A03B86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, поэтому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Усть-Ишимск</w:t>
      </w:r>
      <w:r w:rsidR="00A03B86" w:rsidRPr="00B61794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район</w:t>
      </w:r>
      <w:r w:rsidR="00FB43C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имеет возможность принимать участие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в региональных программах по проведению капитального ремонта многоквартирных домов</w:t>
      </w:r>
      <w:r w:rsidR="00FB43CC" w:rsidRPr="00B6179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B0077" w:rsidRPr="00B61794" w:rsidRDefault="000F5796" w:rsidP="009202D6">
      <w:pPr>
        <w:tabs>
          <w:tab w:val="left" w:pos="36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</w:t>
      </w:r>
      <w:proofErr w:type="gramStart"/>
      <w:r w:rsidRPr="00B61794">
        <w:rPr>
          <w:rFonts w:ascii="Times New Roman" w:hAnsi="Times New Roman"/>
          <w:sz w:val="28"/>
          <w:szCs w:val="28"/>
        </w:rPr>
        <w:t>о-</w:t>
      </w:r>
      <w:proofErr w:type="gramEnd"/>
      <w:r w:rsidRPr="00B61794">
        <w:rPr>
          <w:rFonts w:ascii="Times New Roman" w:hAnsi="Times New Roman"/>
          <w:sz w:val="28"/>
          <w:szCs w:val="28"/>
        </w:rPr>
        <w:t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</w:t>
      </w:r>
      <w:r w:rsidR="009E0B39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>договору аренды или концессии, участие субъекта Российской Федерации и (или) муниципального, городского округа (муниципального района) в</w:t>
      </w:r>
      <w:r w:rsidR="009E0B39" w:rsidRPr="00B61794">
        <w:rPr>
          <w:rFonts w:ascii="Times New Roman" w:hAnsi="Times New Roman"/>
          <w:sz w:val="28"/>
          <w:szCs w:val="28"/>
        </w:rPr>
        <w:t> </w:t>
      </w:r>
      <w:r w:rsidRPr="00B61794">
        <w:rPr>
          <w:rFonts w:ascii="Times New Roman" w:hAnsi="Times New Roman"/>
          <w:sz w:val="28"/>
          <w:szCs w:val="28"/>
        </w:rPr>
        <w:t xml:space="preserve">уставном капитале которых составляет не более 25 %, в общем числе организаций </w:t>
      </w:r>
      <w:r w:rsidR="000B0077" w:rsidRPr="00B61794">
        <w:rPr>
          <w:rFonts w:ascii="Times New Roman" w:hAnsi="Times New Roman"/>
          <w:sz w:val="28"/>
          <w:szCs w:val="28"/>
        </w:rPr>
        <w:t xml:space="preserve">коммунального комплекса, </w:t>
      </w:r>
      <w:proofErr w:type="gramStart"/>
      <w:r w:rsidR="000B0077" w:rsidRPr="00B61794">
        <w:rPr>
          <w:rFonts w:ascii="Times New Roman" w:hAnsi="Times New Roman"/>
          <w:sz w:val="28"/>
          <w:szCs w:val="28"/>
        </w:rPr>
        <w:t>осуществляющих</w:t>
      </w:r>
      <w:proofErr w:type="gramEnd"/>
      <w:r w:rsidR="000B0077" w:rsidRPr="00B61794">
        <w:rPr>
          <w:rFonts w:ascii="Times New Roman" w:hAnsi="Times New Roman"/>
          <w:sz w:val="28"/>
          <w:szCs w:val="28"/>
        </w:rPr>
        <w:t xml:space="preserve"> свою деятельность на территории Усть-Ишимского района, в 202</w:t>
      </w:r>
      <w:r w:rsidR="00A52123" w:rsidRPr="00B61794">
        <w:rPr>
          <w:rFonts w:ascii="Times New Roman" w:hAnsi="Times New Roman"/>
          <w:sz w:val="28"/>
          <w:szCs w:val="28"/>
        </w:rPr>
        <w:t>5</w:t>
      </w:r>
      <w:r w:rsidR="000B0077" w:rsidRPr="00B61794">
        <w:rPr>
          <w:rFonts w:ascii="Times New Roman" w:hAnsi="Times New Roman"/>
          <w:sz w:val="28"/>
          <w:szCs w:val="28"/>
        </w:rPr>
        <w:t xml:space="preserve"> году сохранилась на уровне 20</w:t>
      </w:r>
      <w:r w:rsidR="00D84E14" w:rsidRPr="00B61794">
        <w:rPr>
          <w:rFonts w:ascii="Times New Roman" w:hAnsi="Times New Roman"/>
          <w:sz w:val="28"/>
          <w:szCs w:val="28"/>
        </w:rPr>
        <w:t>2</w:t>
      </w:r>
      <w:r w:rsidR="00A52123" w:rsidRPr="00B61794">
        <w:rPr>
          <w:rFonts w:ascii="Times New Roman" w:hAnsi="Times New Roman"/>
          <w:sz w:val="28"/>
          <w:szCs w:val="28"/>
        </w:rPr>
        <w:t>4</w:t>
      </w:r>
      <w:r w:rsidR="000B0077" w:rsidRPr="00B61794">
        <w:rPr>
          <w:rFonts w:ascii="Times New Roman" w:hAnsi="Times New Roman"/>
          <w:sz w:val="28"/>
          <w:szCs w:val="28"/>
        </w:rPr>
        <w:t xml:space="preserve"> года и составила 50 %.</w:t>
      </w:r>
    </w:p>
    <w:p w:rsidR="000B0077" w:rsidRPr="00B61794" w:rsidRDefault="000B0077" w:rsidP="009202D6">
      <w:pPr>
        <w:tabs>
          <w:tab w:val="left" w:pos="36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Доля многоквартирных домов, расположенных на земельных участках,</w:t>
      </w:r>
      <w:r w:rsidR="004F047F" w:rsidRPr="00B6179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в отношении которых </w:t>
      </w: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</w:rPr>
        <w:t>осуществлен государственный кадастровый учет</w:t>
      </w:r>
      <w:r w:rsidR="004F047F" w:rsidRPr="00B6179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4F047F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A52123" w:rsidRPr="00B61794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году</w:t>
      </w:r>
      <w:r w:rsidR="00AB680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52123" w:rsidRPr="00B61794">
        <w:rPr>
          <w:rFonts w:ascii="Times New Roman" w:hAnsi="Times New Roman"/>
          <w:color w:val="000000" w:themeColor="text1"/>
          <w:sz w:val="28"/>
          <w:szCs w:val="28"/>
        </w:rPr>
        <w:t>составила</w:t>
      </w:r>
      <w:proofErr w:type="gramEnd"/>
      <w:r w:rsidR="00A52123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100%</w:t>
      </w:r>
      <w:r w:rsidR="00AC5FBC" w:rsidRPr="00B61794">
        <w:rPr>
          <w:rFonts w:ascii="Times New Roman" w:hAnsi="Times New Roman"/>
          <w:color w:val="000000" w:themeColor="text1"/>
          <w:sz w:val="28"/>
          <w:szCs w:val="28"/>
        </w:rPr>
        <w:t>, к</w:t>
      </w:r>
      <w:r w:rsidR="00A03B86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2D8C" w:rsidRPr="00B61794">
        <w:rPr>
          <w:rFonts w:ascii="Times New Roman" w:hAnsi="Times New Roman"/>
          <w:color w:val="000000" w:themeColor="text1"/>
          <w:sz w:val="28"/>
          <w:szCs w:val="28"/>
        </w:rPr>
        <w:t>уровн</w:t>
      </w:r>
      <w:r w:rsidR="00A03B86" w:rsidRPr="00B61794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382D8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AC5FB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4 </w:t>
      </w:r>
      <w:r w:rsidR="00382D8C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года </w:t>
      </w:r>
      <w:r w:rsidR="00593B27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увеличилась на 5,9 процентных пункта. </w:t>
      </w:r>
      <w:r w:rsidR="00D11E29" w:rsidRPr="00B6179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азъяснительная работа с</w:t>
      </w:r>
      <w:r w:rsidR="009E0B39" w:rsidRPr="00B61794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собст</w:t>
      </w:r>
      <w:r w:rsidR="001B7492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венниками </w:t>
      </w:r>
      <w:r w:rsidR="00D11E29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жилья в </w:t>
      </w:r>
      <w:r w:rsidR="001B7492" w:rsidRPr="00B61794">
        <w:rPr>
          <w:rFonts w:ascii="Times New Roman" w:hAnsi="Times New Roman"/>
          <w:color w:val="000000" w:themeColor="text1"/>
          <w:sz w:val="28"/>
          <w:szCs w:val="28"/>
        </w:rPr>
        <w:t>многоквартирных дом</w:t>
      </w:r>
      <w:r w:rsidR="00D11E29" w:rsidRPr="00B61794">
        <w:rPr>
          <w:rFonts w:ascii="Times New Roman" w:hAnsi="Times New Roman"/>
          <w:color w:val="000000" w:themeColor="text1"/>
          <w:sz w:val="28"/>
          <w:szCs w:val="28"/>
        </w:rPr>
        <w:t>ах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, претендующих на</w:t>
      </w:r>
      <w:r w:rsidR="009E0B39" w:rsidRPr="00B61794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получение финансовой поддержки за счет средств фонда реформирования ЖКХ для участия в региональной адресной программе по проведению капитального ремонта</w:t>
      </w:r>
      <w:r w:rsidR="00D11E29" w:rsidRPr="00B61794">
        <w:rPr>
          <w:rFonts w:ascii="Times New Roman" w:hAnsi="Times New Roman"/>
          <w:color w:val="000000" w:themeColor="text1"/>
          <w:sz w:val="28"/>
          <w:szCs w:val="28"/>
        </w:rPr>
        <w:t>, дала возможность продолжить работу по постановке на кадастровый учет земельных участков под многоквартирными домами.</w:t>
      </w:r>
    </w:p>
    <w:p w:rsidR="00553947" w:rsidRPr="00B61794" w:rsidRDefault="000B0077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1794">
        <w:rPr>
          <w:rFonts w:ascii="Times New Roman" w:hAnsi="Times New Roman"/>
          <w:sz w:val="28"/>
          <w:szCs w:val="28"/>
        </w:rPr>
        <w:t>Доля населения, получившего жилые помещения и улучшившего жилищные условия, в общей численности населения, состоящего на учете</w:t>
      </w:r>
      <w:r w:rsidR="004F047F" w:rsidRPr="00B61794">
        <w:rPr>
          <w:rFonts w:ascii="Times New Roman" w:hAnsi="Times New Roman"/>
          <w:sz w:val="28"/>
          <w:szCs w:val="28"/>
        </w:rPr>
        <w:t xml:space="preserve"> </w:t>
      </w:r>
      <w:r w:rsidRPr="00B61794">
        <w:rPr>
          <w:rFonts w:ascii="Times New Roman" w:hAnsi="Times New Roman"/>
          <w:sz w:val="28"/>
          <w:szCs w:val="28"/>
        </w:rPr>
        <w:t>в качестве нуждающихся в жилых помещениях</w:t>
      </w:r>
      <w:r w:rsidR="004F047F" w:rsidRPr="00B61794">
        <w:rPr>
          <w:rFonts w:ascii="Times New Roman" w:hAnsi="Times New Roman"/>
          <w:sz w:val="28"/>
          <w:szCs w:val="28"/>
        </w:rPr>
        <w:t>,</w:t>
      </w:r>
      <w:r w:rsidRPr="00B61794">
        <w:rPr>
          <w:rFonts w:ascii="Times New Roman" w:hAnsi="Times New Roman"/>
          <w:sz w:val="28"/>
          <w:szCs w:val="28"/>
        </w:rPr>
        <w:t xml:space="preserve"> </w:t>
      </w:r>
      <w:r w:rsidR="001377A2" w:rsidRPr="00B61794">
        <w:rPr>
          <w:rFonts w:ascii="Times New Roman" w:hAnsi="Times New Roman"/>
          <w:sz w:val="28"/>
          <w:szCs w:val="28"/>
        </w:rPr>
        <w:t>увеличилась</w:t>
      </w:r>
      <w:r w:rsidRPr="00B61794">
        <w:rPr>
          <w:rFonts w:ascii="Times New Roman" w:hAnsi="Times New Roman"/>
          <w:sz w:val="28"/>
          <w:szCs w:val="28"/>
        </w:rPr>
        <w:t xml:space="preserve"> с </w:t>
      </w:r>
      <w:r w:rsidR="00593B27" w:rsidRPr="00B61794">
        <w:rPr>
          <w:rFonts w:ascii="Times New Roman" w:hAnsi="Times New Roman"/>
          <w:sz w:val="28"/>
          <w:szCs w:val="28"/>
        </w:rPr>
        <w:t>6,35</w:t>
      </w:r>
      <w:r w:rsidRPr="00B61794">
        <w:rPr>
          <w:rFonts w:ascii="Times New Roman" w:hAnsi="Times New Roman"/>
          <w:sz w:val="28"/>
          <w:szCs w:val="28"/>
        </w:rPr>
        <w:t xml:space="preserve"> % в 20</w:t>
      </w:r>
      <w:r w:rsidR="00952E27" w:rsidRPr="00B61794">
        <w:rPr>
          <w:rFonts w:ascii="Times New Roman" w:hAnsi="Times New Roman"/>
          <w:sz w:val="28"/>
          <w:szCs w:val="28"/>
        </w:rPr>
        <w:t>2</w:t>
      </w:r>
      <w:r w:rsidR="00593B27" w:rsidRPr="00B61794">
        <w:rPr>
          <w:rFonts w:ascii="Times New Roman" w:hAnsi="Times New Roman"/>
          <w:sz w:val="28"/>
          <w:szCs w:val="28"/>
        </w:rPr>
        <w:t>4</w:t>
      </w:r>
      <w:r w:rsidRPr="00B61794">
        <w:rPr>
          <w:rFonts w:ascii="Times New Roman" w:hAnsi="Times New Roman"/>
          <w:sz w:val="28"/>
          <w:szCs w:val="28"/>
        </w:rPr>
        <w:t xml:space="preserve"> году до</w:t>
      </w:r>
      <w:r w:rsidR="00CB07F4" w:rsidRPr="00B61794">
        <w:rPr>
          <w:rFonts w:ascii="Times New Roman" w:hAnsi="Times New Roman"/>
          <w:sz w:val="28"/>
          <w:szCs w:val="28"/>
        </w:rPr>
        <w:t xml:space="preserve"> </w:t>
      </w:r>
      <w:r w:rsidR="00593B27" w:rsidRPr="00B61794">
        <w:rPr>
          <w:rFonts w:ascii="Times New Roman" w:hAnsi="Times New Roman"/>
          <w:sz w:val="28"/>
          <w:szCs w:val="28"/>
        </w:rPr>
        <w:t>7,0</w:t>
      </w:r>
      <w:r w:rsidRPr="00B61794">
        <w:rPr>
          <w:rFonts w:ascii="Times New Roman" w:hAnsi="Times New Roman"/>
          <w:sz w:val="28"/>
          <w:szCs w:val="28"/>
        </w:rPr>
        <w:t xml:space="preserve"> % в 202</w:t>
      </w:r>
      <w:r w:rsidR="00593B27" w:rsidRPr="00B61794">
        <w:rPr>
          <w:rFonts w:ascii="Times New Roman" w:hAnsi="Times New Roman"/>
          <w:sz w:val="28"/>
          <w:szCs w:val="28"/>
        </w:rPr>
        <w:t>5</w:t>
      </w:r>
      <w:r w:rsidRPr="00B61794">
        <w:rPr>
          <w:rFonts w:ascii="Times New Roman" w:hAnsi="Times New Roman"/>
          <w:sz w:val="28"/>
          <w:szCs w:val="28"/>
        </w:rPr>
        <w:t xml:space="preserve"> году.</w:t>
      </w:r>
      <w:proofErr w:type="gramEnd"/>
      <w:r w:rsidR="001377A2" w:rsidRPr="00B61794">
        <w:rPr>
          <w:rFonts w:ascii="Times New Roman" w:hAnsi="Times New Roman"/>
        </w:rPr>
        <w:t xml:space="preserve"> </w:t>
      </w:r>
      <w:r w:rsidR="00183869" w:rsidRPr="00B61794">
        <w:rPr>
          <w:rFonts w:ascii="Times New Roman" w:hAnsi="Times New Roman"/>
        </w:rPr>
        <w:t xml:space="preserve"> </w:t>
      </w:r>
      <w:r w:rsidR="00183869" w:rsidRPr="00B61794">
        <w:rPr>
          <w:rFonts w:ascii="Times New Roman" w:hAnsi="Times New Roman"/>
          <w:sz w:val="28"/>
          <w:szCs w:val="28"/>
        </w:rPr>
        <w:t>По состоянию на 01.01.2025 года в качестве нуждающихся в жилых помещениях  стояло 59</w:t>
      </w:r>
      <w:r w:rsidR="001377A2" w:rsidRPr="00B61794">
        <w:rPr>
          <w:rFonts w:ascii="Times New Roman" w:hAnsi="Times New Roman"/>
          <w:sz w:val="28"/>
          <w:szCs w:val="28"/>
        </w:rPr>
        <w:t xml:space="preserve"> сем</w:t>
      </w:r>
      <w:r w:rsidR="00183869" w:rsidRPr="00B61794">
        <w:rPr>
          <w:rFonts w:ascii="Times New Roman" w:hAnsi="Times New Roman"/>
          <w:sz w:val="28"/>
          <w:szCs w:val="28"/>
        </w:rPr>
        <w:t>ей (200 человек). Из них 1 семья, в составе 1 человека, получила жилое помещение по договору социального найма.</w:t>
      </w:r>
      <w:r w:rsidR="001377A2" w:rsidRPr="00B61794">
        <w:rPr>
          <w:rFonts w:ascii="Times New Roman" w:hAnsi="Times New Roman"/>
          <w:sz w:val="28"/>
          <w:szCs w:val="28"/>
        </w:rPr>
        <w:t xml:space="preserve"> </w:t>
      </w:r>
      <w:r w:rsidR="00553947" w:rsidRPr="00B61794">
        <w:rPr>
          <w:rFonts w:ascii="Times New Roman" w:hAnsi="Times New Roman"/>
          <w:sz w:val="28"/>
          <w:szCs w:val="28"/>
        </w:rPr>
        <w:t>4 семьи, в количестве 13 человек, самостоятельно улучшили жилищные условия.</w:t>
      </w:r>
    </w:p>
    <w:p w:rsidR="00CE37B9" w:rsidRPr="00B61794" w:rsidRDefault="00CE37B9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0077" w:rsidRPr="00B61794" w:rsidRDefault="004F047F" w:rsidP="009202D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8. </w:t>
      </w:r>
      <w:r w:rsidR="000B0077"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Организация муниципального управления</w:t>
      </w:r>
    </w:p>
    <w:p w:rsidR="008C05DF" w:rsidRPr="00B61794" w:rsidRDefault="008C05DF" w:rsidP="009202D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1F4DC1" w:rsidRPr="00B61794" w:rsidRDefault="001F4DC1" w:rsidP="009C4A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В 202</w:t>
      </w:r>
      <w:r w:rsidR="003C52AC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году в районе продолжен</w:t>
      </w:r>
      <w:r w:rsidR="004F047F" w:rsidRPr="00B61794">
        <w:rPr>
          <w:rFonts w:ascii="Times New Roman" w:hAnsi="Times New Roman"/>
          <w:sz w:val="28"/>
          <w:szCs w:val="28"/>
          <w:lang w:eastAsia="ru-RU"/>
        </w:rPr>
        <w:t>о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планировани</w:t>
      </w:r>
      <w:r w:rsidR="004F047F" w:rsidRPr="00B61794">
        <w:rPr>
          <w:rFonts w:ascii="Times New Roman" w:hAnsi="Times New Roman"/>
          <w:sz w:val="28"/>
          <w:szCs w:val="28"/>
          <w:lang w:eastAsia="ru-RU"/>
        </w:rPr>
        <w:t>е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бюджетных доходов и расходов с учетом трехлетней перспективы. Финансовая работа нацелена на сбалансированность консолидированного бюджета района, повышение эффективности бюджетных расходов</w:t>
      </w:r>
      <w:r w:rsidR="008C05DF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>с сохранением их социальной направленности в условиях ограниченности доходных источников.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В 2025 году в районе была продолжена практика планирования бюджетных доходов и расходов с учетом трехлетней перспективы.         Финансовая работа нацелена на сбалансированность консолидированного бюджета района, повышение эффективности бюджетных расходов с сохранением их социальной направленности в условиях ограниченности доходных источников.</w:t>
      </w:r>
    </w:p>
    <w:p w:rsidR="00EF3B42" w:rsidRPr="00B61794" w:rsidRDefault="003F67CD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Б</w:t>
      </w:r>
      <w:r w:rsidR="00EF3B42" w:rsidRPr="00B61794">
        <w:rPr>
          <w:rFonts w:ascii="Times New Roman" w:hAnsi="Times New Roman"/>
          <w:sz w:val="28"/>
          <w:szCs w:val="28"/>
          <w:lang w:eastAsia="ru-RU"/>
        </w:rPr>
        <w:t xml:space="preserve">юджет Усть-Ишимского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="00EF3B42" w:rsidRPr="00B61794">
        <w:rPr>
          <w:rFonts w:ascii="Times New Roman" w:hAnsi="Times New Roman"/>
          <w:sz w:val="28"/>
          <w:szCs w:val="28"/>
          <w:lang w:eastAsia="ru-RU"/>
        </w:rPr>
        <w:t>района  за 2025 год  исполнен: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- по доходам – в сумме 1 333,5 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рублей, что на 63,5 % выше  уровня 2024 года  (2024 год – 815,8 млн рублей);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- по расходам в сумме 1 337,3 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рублей, что  на 63,8 % выше уровня 2024 года (2024 год – 816,4 млн рублей).</w:t>
      </w:r>
    </w:p>
    <w:p w:rsidR="00EF3B42" w:rsidRPr="00B61794" w:rsidRDefault="004F6AEE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П</w:t>
      </w:r>
      <w:r w:rsidR="00EF3B42" w:rsidRPr="00B61794">
        <w:rPr>
          <w:rFonts w:ascii="Times New Roman" w:hAnsi="Times New Roman"/>
          <w:sz w:val="28"/>
          <w:szCs w:val="28"/>
          <w:lang w:eastAsia="ru-RU"/>
        </w:rPr>
        <w:t>о налоговым и неналоговым доходам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бюджет</w:t>
      </w:r>
      <w:r w:rsidR="00EF3B42" w:rsidRPr="00B61794">
        <w:rPr>
          <w:rFonts w:ascii="Times New Roman" w:hAnsi="Times New Roman"/>
          <w:sz w:val="28"/>
          <w:szCs w:val="28"/>
          <w:lang w:eastAsia="ru-RU"/>
        </w:rPr>
        <w:t xml:space="preserve"> исполнен к годовому бюджетному назначению на 100,7 % (план – 129,8  </w:t>
      </w:r>
      <w:proofErr w:type="gramStart"/>
      <w:r w:rsidR="00EF3B42"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="00EF3B42" w:rsidRPr="00B61794">
        <w:rPr>
          <w:rFonts w:ascii="Times New Roman" w:hAnsi="Times New Roman"/>
          <w:sz w:val="28"/>
          <w:szCs w:val="28"/>
          <w:lang w:eastAsia="ru-RU"/>
        </w:rPr>
        <w:t xml:space="preserve"> рублей, факт – 130,7 млн  рублей).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В общем объеме поступлений  в бюджет района налоговые и неналоговые доходы составили 9,8 %. 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В структуре налоговых и неналоговых доходов наибольший удельный вес составляет налог на доходы физических лиц – 86,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>1%, акцизы по подакцизным товарам – 1,1 %, налоги на совокупный доход – 5,3 %.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Налоговые и неналоговые доходы бюджета в отчетном  году увеличились  на 15,3 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рублей или  13,3 % и составляют 130,7 млн рублей (2024 год – 115,4 млн рублей). Безвозмездные поступления увеличились по сравнению с прошлым годом на 502,4 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рублей или на 71,7 % и составили  1 202,8  млн рублей  (2024 год – 700,4 млн рублей). 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Доля налоговых и неналоговых доходов местного бюджета  в общем объеме собственных доходов бюджета муниципального образования 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>в 2025 году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составила 3,65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>%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 xml:space="preserve">, что меньше показателя 2024 года на 1,54 процентных пункта.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Уменьшение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 xml:space="preserve"> в 2025 году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произошло за счет увеличения 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 xml:space="preserve"> до 909,4 </w:t>
      </w:r>
      <w:proofErr w:type="gramStart"/>
      <w:r w:rsidR="004F6AEE"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="004F6AEE" w:rsidRPr="00B61794">
        <w:rPr>
          <w:rFonts w:ascii="Times New Roman" w:hAnsi="Times New Roman"/>
          <w:sz w:val="28"/>
          <w:szCs w:val="28"/>
          <w:lang w:eastAsia="ru-RU"/>
        </w:rPr>
        <w:t xml:space="preserve"> рублей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безвозмездных поступлений, за исключением субвенции 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>(</w:t>
      </w:r>
      <w:r w:rsidRPr="00B61794">
        <w:rPr>
          <w:rFonts w:ascii="Times New Roman" w:hAnsi="Times New Roman"/>
          <w:sz w:val="28"/>
          <w:szCs w:val="28"/>
          <w:lang w:eastAsia="ru-RU"/>
        </w:rPr>
        <w:t>2024 год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428,2 млн рублей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>)</w:t>
      </w:r>
      <w:r w:rsidRPr="00B61794">
        <w:rPr>
          <w:rFonts w:ascii="Times New Roman" w:hAnsi="Times New Roman"/>
          <w:sz w:val="28"/>
          <w:szCs w:val="28"/>
          <w:lang w:eastAsia="ru-RU"/>
        </w:rPr>
        <w:t>.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Увеличение поступлений по налогу на доходы физических лиц за 2025 год к уровню 2024 года составило 7,0 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рублей, 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>это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произошло за счет увеличения МРОТ и средней заработной платы. 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По налогам на совокупный доход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>,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при плановом назначении на 2025 год 6,4 </w:t>
      </w:r>
      <w:proofErr w:type="gramStart"/>
      <w:r w:rsidRPr="00B61794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Pr="00B61794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>,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выполнение составило  6,6 млн. рублей или 111,7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%. </w:t>
      </w:r>
    </w:p>
    <w:p w:rsidR="00EF3B42" w:rsidRPr="00B61794" w:rsidRDefault="00EF3B42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 xml:space="preserve">Для  увеличения поступлений налоговых и неналоговых доходов утвержден План мероприятий Программы оздоровления муниципальных финансов Усть-Ишимского района на 2020 – 2030 годы, в котором прописаны мероприятия по </w:t>
      </w:r>
      <w:r w:rsidRPr="00B61794">
        <w:rPr>
          <w:rFonts w:ascii="Times New Roman" w:hAnsi="Times New Roman"/>
          <w:sz w:val="28"/>
          <w:szCs w:val="28"/>
          <w:lang w:eastAsia="ru-RU"/>
        </w:rPr>
        <w:lastRenderedPageBreak/>
        <w:t>увеличению поступлений налоговых и неналоговых доходов консолидированного бюджета Усть-Ишимского района Омской области.</w:t>
      </w:r>
    </w:p>
    <w:p w:rsidR="00521126" w:rsidRPr="00B61794" w:rsidRDefault="00155A3D" w:rsidP="00EF3B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На стадии банкротства в 202</w:t>
      </w:r>
      <w:r w:rsidR="008247E4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году находится </w:t>
      </w:r>
      <w:r w:rsidR="009C4A99" w:rsidRPr="00B61794">
        <w:rPr>
          <w:rFonts w:ascii="Times New Roman" w:hAnsi="Times New Roman"/>
          <w:sz w:val="28"/>
          <w:szCs w:val="28"/>
          <w:lang w:eastAsia="ru-RU"/>
        </w:rPr>
        <w:t>м</w:t>
      </w:r>
      <w:r w:rsidRPr="00B61794">
        <w:rPr>
          <w:rFonts w:ascii="Times New Roman" w:hAnsi="Times New Roman"/>
          <w:sz w:val="28"/>
          <w:szCs w:val="28"/>
          <w:lang w:eastAsia="ru-RU"/>
        </w:rPr>
        <w:t>униципальное унитарное предприятие «Жилищно-коммунальный комплекс» ИНН 5538005005, ОГРН 1155543013988</w:t>
      </w:r>
      <w:r w:rsidR="00F9233E" w:rsidRPr="00B61794">
        <w:rPr>
          <w:rFonts w:ascii="Times New Roman" w:hAnsi="Times New Roman"/>
          <w:sz w:val="28"/>
          <w:szCs w:val="28"/>
          <w:lang w:eastAsia="ru-RU"/>
        </w:rPr>
        <w:t>.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на 31.12.202</w:t>
      </w:r>
      <w:r w:rsidR="004F6AEE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составила 0 %, так как все имущество передано в МУП «</w:t>
      </w:r>
      <w:proofErr w:type="spellStart"/>
      <w:r w:rsidRPr="00B61794">
        <w:rPr>
          <w:rFonts w:ascii="Times New Roman" w:hAnsi="Times New Roman"/>
          <w:sz w:val="28"/>
          <w:szCs w:val="28"/>
          <w:lang w:eastAsia="ru-RU"/>
        </w:rPr>
        <w:t>Усть</w:t>
      </w:r>
      <w:proofErr w:type="spellEnd"/>
      <w:r w:rsidRPr="00B61794">
        <w:rPr>
          <w:rFonts w:ascii="Times New Roman" w:hAnsi="Times New Roman"/>
          <w:sz w:val="28"/>
          <w:szCs w:val="28"/>
          <w:lang w:eastAsia="ru-RU"/>
        </w:rPr>
        <w:t>-Вода» в июле 2024 года.</w:t>
      </w:r>
    </w:p>
    <w:p w:rsidR="00791368" w:rsidRPr="00B61794" w:rsidRDefault="00D74817" w:rsidP="009C4A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В 202</w:t>
      </w:r>
      <w:r w:rsidR="00DB2EEE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году о</w:t>
      </w:r>
      <w:r w:rsidR="00163515" w:rsidRPr="00B61794">
        <w:rPr>
          <w:rFonts w:ascii="Times New Roman" w:hAnsi="Times New Roman"/>
          <w:sz w:val="28"/>
          <w:szCs w:val="28"/>
          <w:lang w:eastAsia="ru-RU"/>
        </w:rPr>
        <w:t>бъем незавершенного</w:t>
      </w:r>
      <w:r w:rsidR="00F516AC" w:rsidRPr="00B61794">
        <w:rPr>
          <w:rFonts w:ascii="Times New Roman" w:hAnsi="Times New Roman"/>
          <w:sz w:val="28"/>
          <w:szCs w:val="28"/>
          <w:lang w:eastAsia="ru-RU"/>
        </w:rPr>
        <w:t>,</w:t>
      </w:r>
      <w:r w:rsidR="00163515" w:rsidRPr="00B61794">
        <w:rPr>
          <w:rFonts w:ascii="Times New Roman" w:hAnsi="Times New Roman"/>
          <w:sz w:val="28"/>
          <w:szCs w:val="28"/>
          <w:lang w:eastAsia="ru-RU"/>
        </w:rPr>
        <w:t xml:space="preserve"> в установленные сроки строительства, осуществл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яемого </w:t>
      </w:r>
      <w:r w:rsidR="00163515" w:rsidRPr="00B61794">
        <w:rPr>
          <w:rFonts w:ascii="Times New Roman" w:hAnsi="Times New Roman"/>
          <w:sz w:val="28"/>
          <w:szCs w:val="28"/>
          <w:lang w:eastAsia="ru-RU"/>
        </w:rPr>
        <w:t>за счет средств бюджета муниципального района</w:t>
      </w:r>
      <w:r w:rsidR="00FF31EE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3515" w:rsidRPr="00B61794">
        <w:rPr>
          <w:rFonts w:ascii="Times New Roman" w:hAnsi="Times New Roman"/>
          <w:sz w:val="28"/>
          <w:szCs w:val="28"/>
          <w:lang w:eastAsia="ru-RU"/>
        </w:rPr>
        <w:t xml:space="preserve">составил </w:t>
      </w:r>
      <w:r w:rsidR="00FF31EE" w:rsidRPr="00B61794">
        <w:rPr>
          <w:rFonts w:ascii="Times New Roman" w:hAnsi="Times New Roman"/>
          <w:sz w:val="28"/>
          <w:szCs w:val="28"/>
          <w:lang w:eastAsia="ru-RU"/>
        </w:rPr>
        <w:t>39</w:t>
      </w:r>
      <w:r w:rsidR="00791368" w:rsidRPr="00B61794">
        <w:rPr>
          <w:rFonts w:ascii="Times New Roman" w:hAnsi="Times New Roman"/>
          <w:sz w:val="28"/>
          <w:szCs w:val="28"/>
          <w:lang w:eastAsia="ru-RU"/>
        </w:rPr>
        <w:t>65</w:t>
      </w:r>
      <w:r w:rsidR="00FF31EE" w:rsidRPr="00B61794">
        <w:rPr>
          <w:rFonts w:ascii="Times New Roman" w:hAnsi="Times New Roman"/>
          <w:sz w:val="28"/>
          <w:szCs w:val="28"/>
          <w:lang w:eastAsia="ru-RU"/>
        </w:rPr>
        <w:t>3</w:t>
      </w:r>
      <w:r w:rsidR="00163515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458B" w:rsidRPr="00B61794">
        <w:rPr>
          <w:rFonts w:ascii="Times New Roman" w:hAnsi="Times New Roman"/>
          <w:sz w:val="28"/>
          <w:szCs w:val="28"/>
          <w:lang w:eastAsia="ru-RU"/>
        </w:rPr>
        <w:t>тыс</w:t>
      </w:r>
      <w:r w:rsidR="00DB2EEE" w:rsidRPr="00B6179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63515" w:rsidRPr="00B61794">
        <w:rPr>
          <w:rFonts w:ascii="Times New Roman" w:hAnsi="Times New Roman"/>
          <w:sz w:val="28"/>
          <w:szCs w:val="28"/>
          <w:lang w:eastAsia="ru-RU"/>
        </w:rPr>
        <w:t>руб</w:t>
      </w:r>
      <w:r w:rsidRPr="00B61794">
        <w:rPr>
          <w:rFonts w:ascii="Times New Roman" w:hAnsi="Times New Roman"/>
          <w:sz w:val="28"/>
          <w:szCs w:val="28"/>
          <w:lang w:eastAsia="ru-RU"/>
        </w:rPr>
        <w:t>лей</w:t>
      </w:r>
      <w:r w:rsidR="005D34F1" w:rsidRPr="00B61794">
        <w:rPr>
          <w:rFonts w:ascii="Times New Roman" w:hAnsi="Times New Roman"/>
          <w:sz w:val="28"/>
          <w:szCs w:val="28"/>
          <w:lang w:eastAsia="ru-RU"/>
        </w:rPr>
        <w:t>, это</w:t>
      </w:r>
      <w:r w:rsidR="00FE79BA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F31EE" w:rsidRPr="00B61794">
        <w:rPr>
          <w:rFonts w:ascii="Times New Roman" w:hAnsi="Times New Roman"/>
          <w:sz w:val="28"/>
          <w:szCs w:val="28"/>
          <w:lang w:eastAsia="ru-RU"/>
        </w:rPr>
        <w:t>р</w:t>
      </w:r>
      <w:r w:rsidR="007E39D9" w:rsidRPr="00B61794">
        <w:rPr>
          <w:rFonts w:ascii="Times New Roman" w:hAnsi="Times New Roman"/>
          <w:sz w:val="28"/>
          <w:szCs w:val="28"/>
          <w:lang w:eastAsia="ru-RU"/>
        </w:rPr>
        <w:t xml:space="preserve">еконструкция производственного здания под размещение спортивной школы </w:t>
      </w:r>
      <w:proofErr w:type="gramStart"/>
      <w:r w:rsidR="00FE79BA" w:rsidRPr="00B61794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FE79BA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39D9" w:rsidRPr="00B61794">
        <w:rPr>
          <w:rFonts w:ascii="Times New Roman" w:hAnsi="Times New Roman"/>
          <w:sz w:val="28"/>
          <w:szCs w:val="28"/>
          <w:lang w:eastAsia="ru-RU"/>
        </w:rPr>
        <w:t>с.</w:t>
      </w:r>
      <w:r w:rsidR="00FE79BA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39D9" w:rsidRPr="00B61794">
        <w:rPr>
          <w:rFonts w:ascii="Times New Roman" w:hAnsi="Times New Roman"/>
          <w:sz w:val="28"/>
          <w:szCs w:val="28"/>
          <w:lang w:eastAsia="ru-RU"/>
        </w:rPr>
        <w:t>Усть-Ишим</w:t>
      </w:r>
      <w:r w:rsidR="005D34F1" w:rsidRPr="00B61794">
        <w:rPr>
          <w:rFonts w:ascii="Times New Roman" w:hAnsi="Times New Roman"/>
          <w:sz w:val="28"/>
          <w:szCs w:val="28"/>
          <w:lang w:eastAsia="ru-RU"/>
        </w:rPr>
        <w:t>.</w:t>
      </w:r>
      <w:r w:rsidR="00D2084C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D208C" w:rsidRPr="00B61794" w:rsidRDefault="006D208C" w:rsidP="009C4A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Доля просроченной кредиторской задолженности по оплате труда (включая начисления на оплату труда) муниципальных бюджетных учреждений в общем объеме расходов муниципального образования на оплату труда (включая начисления на оплату труда)</w:t>
      </w:r>
      <w:r w:rsidR="00CE1995" w:rsidRPr="00B61794">
        <w:rPr>
          <w:rFonts w:ascii="Times New Roman" w:hAnsi="Times New Roman"/>
          <w:sz w:val="28"/>
          <w:szCs w:val="28"/>
          <w:lang w:eastAsia="ru-RU"/>
        </w:rPr>
        <w:t xml:space="preserve"> в 202</w:t>
      </w:r>
      <w:r w:rsidR="00677522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="00CE1995" w:rsidRPr="00B61794">
        <w:rPr>
          <w:rFonts w:ascii="Times New Roman" w:hAnsi="Times New Roman"/>
          <w:sz w:val="28"/>
          <w:szCs w:val="28"/>
          <w:lang w:eastAsia="ru-RU"/>
        </w:rPr>
        <w:t xml:space="preserve"> году составила 0</w:t>
      </w:r>
      <w:r w:rsidR="009C4A99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1995" w:rsidRPr="00B61794">
        <w:rPr>
          <w:rFonts w:ascii="Times New Roman" w:hAnsi="Times New Roman"/>
          <w:sz w:val="28"/>
          <w:szCs w:val="28"/>
          <w:lang w:eastAsia="ru-RU"/>
        </w:rPr>
        <w:t>%.</w:t>
      </w:r>
    </w:p>
    <w:p w:rsidR="000B0077" w:rsidRPr="00B61794" w:rsidRDefault="000B0077" w:rsidP="009C4A9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794">
        <w:rPr>
          <w:rFonts w:ascii="Times New Roman" w:hAnsi="Times New Roman"/>
          <w:sz w:val="28"/>
          <w:szCs w:val="28"/>
          <w:lang w:eastAsia="ru-RU"/>
        </w:rPr>
        <w:t>Схема территориального планирования Усть-Ишимского района утверждена решением Совета Усть-Ишимского муниципального района Омской области</w:t>
      </w:r>
      <w:r w:rsidR="009C4A99" w:rsidRPr="00B61794">
        <w:rPr>
          <w:rFonts w:ascii="Times New Roman" w:hAnsi="Times New Roman"/>
          <w:sz w:val="28"/>
          <w:szCs w:val="28"/>
          <w:lang w:eastAsia="ru-RU"/>
        </w:rPr>
        <w:br/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957748" w:rsidRPr="00B61794">
        <w:rPr>
          <w:rFonts w:ascii="Times New Roman" w:hAnsi="Times New Roman"/>
          <w:sz w:val="28"/>
          <w:szCs w:val="28"/>
          <w:lang w:eastAsia="ru-RU"/>
        </w:rPr>
        <w:t>18</w:t>
      </w:r>
      <w:r w:rsidRPr="00B61794">
        <w:rPr>
          <w:rFonts w:ascii="Times New Roman" w:hAnsi="Times New Roman"/>
          <w:sz w:val="28"/>
          <w:szCs w:val="28"/>
          <w:lang w:eastAsia="ru-RU"/>
        </w:rPr>
        <w:t>.0</w:t>
      </w:r>
      <w:r w:rsidR="00957748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Pr="00B61794">
        <w:rPr>
          <w:rFonts w:ascii="Times New Roman" w:hAnsi="Times New Roman"/>
          <w:sz w:val="28"/>
          <w:szCs w:val="28"/>
          <w:lang w:eastAsia="ru-RU"/>
        </w:rPr>
        <w:t>.201</w:t>
      </w:r>
      <w:r w:rsidR="00957748" w:rsidRPr="00B61794">
        <w:rPr>
          <w:rFonts w:ascii="Times New Roman" w:hAnsi="Times New Roman"/>
          <w:sz w:val="28"/>
          <w:szCs w:val="28"/>
          <w:lang w:eastAsia="ru-RU"/>
        </w:rPr>
        <w:t>8</w:t>
      </w:r>
      <w:r w:rsidRPr="00B61794">
        <w:rPr>
          <w:rFonts w:ascii="Times New Roman" w:hAnsi="Times New Roman"/>
          <w:sz w:val="28"/>
          <w:szCs w:val="28"/>
          <w:lang w:eastAsia="ru-RU"/>
        </w:rPr>
        <w:t xml:space="preserve"> № 2</w:t>
      </w:r>
      <w:r w:rsidR="00957748" w:rsidRPr="00B61794">
        <w:rPr>
          <w:rFonts w:ascii="Times New Roman" w:hAnsi="Times New Roman"/>
          <w:sz w:val="28"/>
          <w:szCs w:val="28"/>
          <w:lang w:eastAsia="ru-RU"/>
        </w:rPr>
        <w:t>13</w:t>
      </w:r>
      <w:r w:rsidRPr="00B61794">
        <w:rPr>
          <w:rFonts w:ascii="Times New Roman" w:hAnsi="Times New Roman"/>
          <w:sz w:val="28"/>
          <w:szCs w:val="28"/>
          <w:lang w:eastAsia="ru-RU"/>
        </w:rPr>
        <w:t>.</w:t>
      </w:r>
    </w:p>
    <w:p w:rsidR="00B140BB" w:rsidRPr="00B61794" w:rsidRDefault="000B0077" w:rsidP="009C4A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Удовлетворенность населения деятельностью органов местного самоуправления Усть-Ишимского района </w:t>
      </w:r>
      <w:r w:rsidR="0099458B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составила </w:t>
      </w:r>
      <w:r w:rsidR="00677522" w:rsidRPr="00B61794">
        <w:rPr>
          <w:rFonts w:ascii="Times New Roman" w:hAnsi="Times New Roman"/>
          <w:color w:val="000000" w:themeColor="text1"/>
          <w:sz w:val="28"/>
          <w:szCs w:val="28"/>
        </w:rPr>
        <w:t>50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%, </w:t>
      </w:r>
      <w:r w:rsidR="00CB3D8A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произошло </w:t>
      </w:r>
      <w:r w:rsidR="00C31FDE" w:rsidRPr="00B61794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677522" w:rsidRPr="00B61794">
        <w:rPr>
          <w:rFonts w:ascii="Times New Roman" w:hAnsi="Times New Roman"/>
          <w:color w:val="000000" w:themeColor="text1"/>
          <w:sz w:val="28"/>
          <w:szCs w:val="28"/>
        </w:rPr>
        <w:t>величение</w:t>
      </w:r>
      <w:r w:rsidR="00C31FDE"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относительно 20</w:t>
      </w:r>
      <w:r w:rsidR="00401A07" w:rsidRPr="00B6179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77522" w:rsidRPr="00B6179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года </w:t>
      </w:r>
      <w:r w:rsidR="00CB3D8A" w:rsidRPr="00B61794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7522" w:rsidRPr="00B61794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процентны</w:t>
      </w:r>
      <w:r w:rsidR="002C5AF1" w:rsidRPr="00B61794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 пункт</w:t>
      </w:r>
      <w:r w:rsidR="009A592E" w:rsidRPr="00B6179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B140BB" w:rsidRPr="00B61794" w:rsidRDefault="00B140BB" w:rsidP="009C4A9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 xml:space="preserve">Плодотворная совместная работа, достигнутое взаимопонимание с депутатами районного совета, руководителями органов государственной власти, главами поселений, руководителями предприятий и учреждений, общественными организациями дала положительные результаты. </w:t>
      </w:r>
    </w:p>
    <w:p w:rsidR="00B140BB" w:rsidRPr="00B61794" w:rsidRDefault="00B140BB" w:rsidP="00B140B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Своевременно оказываем содействие в решении вопросов и проблем наших жителей. Системы «Инцидент-менеджмент» и «Платформа Обратной Связи» уже показали свою эффективность в этом направлении и продолжают оставаться связующим звеном жителей с органами местного самоуправления. Наиболее волнующими жителей вопросами стабильно остаются: содержание дорог, вопросы водо и теплоснабжения, благоустройство, выпас сельскохозяйственных животных, общественный транспорт. Продолжают поступать обращения жителей и в традиционной письменной форме. Район стабильно удерживает позиции в «зеленой зоне» рейтинга.</w:t>
      </w:r>
    </w:p>
    <w:p w:rsidR="00B140BB" w:rsidRPr="00B61794" w:rsidRDefault="00B140BB" w:rsidP="0030163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</w:rPr>
        <w:t>Органы местной власти стали более открыты и доступны для диалога. Уже четвертый год социальные сети администрации района, а также аккаунт Главы ведутся по новому фор</w:t>
      </w:r>
      <w:r w:rsidR="00301635">
        <w:rPr>
          <w:rFonts w:ascii="Times New Roman" w:hAnsi="Times New Roman"/>
          <w:color w:val="000000" w:themeColor="text1"/>
          <w:sz w:val="28"/>
          <w:szCs w:val="28"/>
        </w:rPr>
        <w:t xml:space="preserve">мату. Если сайт администрации – </w:t>
      </w:r>
      <w:r w:rsidRPr="00B61794">
        <w:rPr>
          <w:rFonts w:ascii="Times New Roman" w:hAnsi="Times New Roman"/>
          <w:color w:val="000000" w:themeColor="text1"/>
          <w:sz w:val="28"/>
          <w:szCs w:val="28"/>
        </w:rPr>
        <w:t>это инструмент для получения жителями официальной информации, то социальные сети, такие как «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</w:rPr>
        <w:t>Вконтакте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</w:rPr>
        <w:t>», «Одноклассники», «Телеграмм» уже стали инструментами выстраивания обратной связи с жителями. На официальные сообщества администрации в сумме подписаны около 7000 жителей района.</w:t>
      </w:r>
    </w:p>
    <w:p w:rsidR="009E0B39" w:rsidRPr="00B61794" w:rsidRDefault="009E0B39" w:rsidP="009202D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76F75" w:rsidRPr="00B61794" w:rsidRDefault="004F047F" w:rsidP="004F047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9. </w:t>
      </w:r>
      <w:r w:rsidR="000B0077" w:rsidRPr="00B6179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Энергосбережение и повышение энергетической эффективности</w:t>
      </w:r>
    </w:p>
    <w:p w:rsidR="00374453" w:rsidRPr="00B61794" w:rsidRDefault="00374453" w:rsidP="00BC359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C3598" w:rsidRPr="00B61794" w:rsidRDefault="00BC3598" w:rsidP="00BC359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2025 году удельная величина потребления энергетических ресурсов в многоквартирных домах:</w:t>
      </w:r>
    </w:p>
    <w:p w:rsidR="00BC3598" w:rsidRPr="00B61794" w:rsidRDefault="00BC3598" w:rsidP="00BC359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электрическая энергия 1485,91  кВт/</w:t>
      </w:r>
      <w:proofErr w:type="gram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</w:t>
      </w:r>
      <w:proofErr w:type="gram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(2024 год - 1455,95  кВт/ч) на одного проживающего, увеличение   на 2,1 %;</w:t>
      </w:r>
    </w:p>
    <w:p w:rsidR="00BC3598" w:rsidRPr="00B61794" w:rsidRDefault="00BC3598" w:rsidP="00BC359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тепловая энергия 0,18 Гкал (2024 год - 0,18 Гкал)  на 1 кв. м общей площади, соответствует уровню показателя прошлого года;</w:t>
      </w:r>
    </w:p>
    <w:p w:rsidR="00BC3598" w:rsidRPr="00B61794" w:rsidRDefault="00BC3598" w:rsidP="00BC359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холодная вода 19,64 куб. м (2024 год – 18,92 куб. м) на одного проживающего, увеличение  на 3,8 %;</w:t>
      </w:r>
    </w:p>
    <w:p w:rsidR="00BC3598" w:rsidRPr="00B61794" w:rsidRDefault="00BC3598" w:rsidP="00BC359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горячая вода и газ – Газоснабжение  и горячая вода в районе отсутствует.</w:t>
      </w:r>
    </w:p>
    <w:p w:rsidR="00BC3598" w:rsidRPr="00B61794" w:rsidRDefault="00CD506D" w:rsidP="00BC359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BC3598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причине большего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BC3598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</w:t>
      </w:r>
      <w:r w:rsidR="00BC3598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ем в 2024 году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BC3598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количества  дней с очень низкой температурой в зимний период, дополнительно гражданами  использовались электроприборы для поддержания комфортной температуры в жилых помещениях.  </w:t>
      </w:r>
      <w:proofErr w:type="gramStart"/>
      <w:r w:rsidR="00BC3598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Количество проживающих в МКД сократилось на 92 человека  в связи с тем, что граждане приобретали частные жилые дома и переселялись из МКД.</w:t>
      </w:r>
      <w:proofErr w:type="gramEnd"/>
      <w:r w:rsidR="00BC3598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14 МКД установлены общедомовые приборы учета тепловой энергии. Отапливаемая площадь МКД остается неизменной. По этой причине удельная величина потребления электрической  энергии в МКД увеличилась на 2,1 %, количество потребленной тепловой энергии осталось на уровне 2024 года.</w:t>
      </w:r>
    </w:p>
    <w:p w:rsidR="00BC3598" w:rsidRPr="00B61794" w:rsidRDefault="00BC3598" w:rsidP="00BC359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Потребление холодной воды в расчете на одного человека в 2025 году увеличилось на 3,8 %, что обусловлено сокращением количества проживающих </w:t>
      </w:r>
      <w:r w:rsidR="00CD506D"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граждан </w:t>
      </w: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МКД.</w:t>
      </w:r>
    </w:p>
    <w:p w:rsidR="00A5276E" w:rsidRPr="00B61794" w:rsidRDefault="00A5276E" w:rsidP="00A527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Удельная величина потребления энергетических ресурсов муниципальными бюджетными учреждениями в 2025 году составила:</w:t>
      </w:r>
    </w:p>
    <w:p w:rsidR="00A5276E" w:rsidRPr="00B61794" w:rsidRDefault="00A5276E" w:rsidP="00A527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электрическая энергия – в связи с отсутствием статистических данных  численности населения нет возможности рассчитать показатель;</w:t>
      </w:r>
    </w:p>
    <w:p w:rsidR="00A5276E" w:rsidRPr="00B61794" w:rsidRDefault="00A5276E" w:rsidP="00A527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тепловая энергия 0,26 Гкал (2024 год - 0,25 Гкал), из расчета на 1 кв. м общей площади,  увеличение на 4,0 %;</w:t>
      </w:r>
    </w:p>
    <w:p w:rsidR="00A5276E" w:rsidRPr="00B61794" w:rsidRDefault="00A5276E" w:rsidP="00A527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холодная вода в связи с отсутствием статистических данных  численности населения нет возможности рассчитать показатель.</w:t>
      </w:r>
    </w:p>
    <w:p w:rsidR="00A5276E" w:rsidRPr="00B61794" w:rsidRDefault="00A5276E" w:rsidP="00A527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Те же причины (большее количество в 2025 году  дней с очень низкой температурой в зимний период) повлияли на увеличение  потребления тепловой энергии  муниципальными бюджетными учреждениями. В абсолютной величине объем потребления тепловой энергии увеличился на 3,3 %. Общая площадь  зданий муниципальных учреждений увеличилась на 66,4  кв. м. (открыли клуб в д. </w:t>
      </w:r>
      <w:proofErr w:type="spellStart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Эбаргуль</w:t>
      </w:r>
      <w:proofErr w:type="spellEnd"/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). Это стало причиной увеличения  показателя  потребления  тепловой энергии  на 4,0 %.</w:t>
      </w:r>
    </w:p>
    <w:p w:rsidR="000B0077" w:rsidRPr="00B61794" w:rsidRDefault="00A5276E" w:rsidP="00A5276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D51C0" w:rsidRPr="00B61794">
        <w:rPr>
          <w:rFonts w:ascii="Times New Roman" w:hAnsi="Times New Roman"/>
          <w:sz w:val="28"/>
          <w:szCs w:val="28"/>
          <w:lang w:eastAsia="ru-RU"/>
        </w:rPr>
        <w:t>В соответствии с частью 1 статьи 16 Федерального закона от 23 ноября</w:t>
      </w:r>
      <w:r w:rsidR="00C132D4" w:rsidRPr="00B61794">
        <w:rPr>
          <w:rFonts w:ascii="Times New Roman" w:hAnsi="Times New Roman"/>
          <w:sz w:val="28"/>
          <w:szCs w:val="28"/>
          <w:lang w:eastAsia="ru-RU"/>
        </w:rPr>
        <w:br/>
      </w:r>
      <w:r w:rsidR="006D51C0" w:rsidRPr="00B61794">
        <w:rPr>
          <w:rFonts w:ascii="Times New Roman" w:hAnsi="Times New Roman"/>
          <w:sz w:val="28"/>
          <w:szCs w:val="28"/>
          <w:lang w:eastAsia="ru-RU"/>
        </w:rPr>
        <w:t xml:space="preserve">2009 года № 261-ФЗ </w:t>
      </w:r>
      <w:r w:rsidR="00811209" w:rsidRPr="00B61794">
        <w:rPr>
          <w:rFonts w:ascii="Times New Roman" w:hAnsi="Times New Roman"/>
          <w:sz w:val="28"/>
          <w:szCs w:val="28"/>
          <w:lang w:eastAsia="ru-RU"/>
        </w:rPr>
        <w:t>«</w:t>
      </w:r>
      <w:r w:rsidR="006D51C0" w:rsidRPr="00B61794">
        <w:rPr>
          <w:rFonts w:ascii="Times New Roman" w:hAnsi="Times New Roman"/>
          <w:sz w:val="28"/>
          <w:szCs w:val="28"/>
          <w:lang w:eastAsia="ru-RU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 w:rsidR="00811209" w:rsidRPr="00B61794">
        <w:rPr>
          <w:rFonts w:ascii="Times New Roman" w:hAnsi="Times New Roman"/>
          <w:sz w:val="28"/>
          <w:szCs w:val="28"/>
          <w:lang w:eastAsia="ru-RU"/>
        </w:rPr>
        <w:t>»</w:t>
      </w:r>
      <w:r w:rsidR="006D51C0" w:rsidRPr="00B61794">
        <w:rPr>
          <w:rFonts w:ascii="Times New Roman" w:hAnsi="Times New Roman"/>
          <w:sz w:val="28"/>
          <w:szCs w:val="28"/>
          <w:lang w:eastAsia="ru-RU"/>
        </w:rPr>
        <w:t xml:space="preserve"> органами местного самоуправления и</w:t>
      </w:r>
      <w:r w:rsidR="00C132D4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51C0" w:rsidRPr="00B61794">
        <w:rPr>
          <w:rFonts w:ascii="Times New Roman" w:hAnsi="Times New Roman"/>
          <w:sz w:val="28"/>
          <w:szCs w:val="28"/>
          <w:lang w:eastAsia="ru-RU"/>
        </w:rPr>
        <w:t>муниципальными учреждениями своевременно предоставлены декларации за 202</w:t>
      </w:r>
      <w:r w:rsidR="00B140BB" w:rsidRPr="00B61794">
        <w:rPr>
          <w:rFonts w:ascii="Times New Roman" w:hAnsi="Times New Roman"/>
          <w:sz w:val="28"/>
          <w:szCs w:val="28"/>
          <w:lang w:eastAsia="ru-RU"/>
        </w:rPr>
        <w:t>5</w:t>
      </w:r>
      <w:r w:rsidR="006D51C0" w:rsidRPr="00B6179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C132D4" w:rsidRPr="00B61794">
        <w:rPr>
          <w:rFonts w:ascii="Times New Roman" w:hAnsi="Times New Roman"/>
          <w:sz w:val="28"/>
          <w:szCs w:val="28"/>
          <w:lang w:eastAsia="ru-RU"/>
        </w:rPr>
        <w:br/>
      </w:r>
      <w:r w:rsidR="006D51C0" w:rsidRPr="00B61794">
        <w:rPr>
          <w:rFonts w:ascii="Times New Roman" w:hAnsi="Times New Roman"/>
          <w:sz w:val="28"/>
          <w:szCs w:val="28"/>
          <w:lang w:eastAsia="ru-RU"/>
        </w:rPr>
        <w:t xml:space="preserve">о потреблении энергетических ресурсов в государственную информационную </w:t>
      </w:r>
      <w:r w:rsidR="006D51C0" w:rsidRPr="00B61794">
        <w:rPr>
          <w:rFonts w:ascii="Times New Roman" w:hAnsi="Times New Roman"/>
          <w:sz w:val="28"/>
          <w:szCs w:val="28"/>
          <w:lang w:eastAsia="ru-RU"/>
        </w:rPr>
        <w:lastRenderedPageBreak/>
        <w:t>систему в области энергосбережения и повышения энергетической эффективности на</w:t>
      </w:r>
      <w:proofErr w:type="gramEnd"/>
      <w:r w:rsidR="006D51C0" w:rsidRPr="00B6179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D51C0" w:rsidRPr="00B61794">
        <w:rPr>
          <w:rFonts w:ascii="Times New Roman" w:hAnsi="Times New Roman"/>
          <w:sz w:val="28"/>
          <w:szCs w:val="28"/>
          <w:lang w:eastAsia="ru-RU"/>
        </w:rPr>
        <w:t>сайте</w:t>
      </w:r>
      <w:proofErr w:type="gramEnd"/>
      <w:r w:rsidR="006D51C0" w:rsidRPr="00B61794">
        <w:rPr>
          <w:rFonts w:ascii="Times New Roman" w:hAnsi="Times New Roman"/>
          <w:sz w:val="28"/>
          <w:szCs w:val="28"/>
          <w:lang w:eastAsia="ru-RU"/>
        </w:rPr>
        <w:t xml:space="preserve"> https://gisee.ru/.</w:t>
      </w:r>
    </w:p>
    <w:p w:rsidR="006A686F" w:rsidRPr="009202D6" w:rsidRDefault="000B0077" w:rsidP="009202D6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6179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</w:t>
      </w:r>
    </w:p>
    <w:sectPr w:rsidR="006A686F" w:rsidRPr="009202D6" w:rsidSect="001F4DC1">
      <w:headerReference w:type="default" r:id="rId10"/>
      <w:pgSz w:w="11906" w:h="16838"/>
      <w:pgMar w:top="1134" w:right="926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86F" w:rsidRDefault="008F586F" w:rsidP="006425A3">
      <w:pPr>
        <w:spacing w:after="0" w:line="240" w:lineRule="auto"/>
      </w:pPr>
      <w:r>
        <w:separator/>
      </w:r>
    </w:p>
  </w:endnote>
  <w:endnote w:type="continuationSeparator" w:id="0">
    <w:p w:rsidR="008F586F" w:rsidRDefault="008F586F" w:rsidP="0064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86F" w:rsidRDefault="008F586F" w:rsidP="006425A3">
      <w:pPr>
        <w:spacing w:after="0" w:line="240" w:lineRule="auto"/>
      </w:pPr>
      <w:r>
        <w:separator/>
      </w:r>
    </w:p>
  </w:footnote>
  <w:footnote w:type="continuationSeparator" w:id="0">
    <w:p w:rsidR="008F586F" w:rsidRDefault="008F586F" w:rsidP="00642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1D9" w:rsidRPr="00122170" w:rsidRDefault="00E561D9" w:rsidP="006425A3">
    <w:pPr>
      <w:pStyle w:val="af0"/>
      <w:jc w:val="center"/>
      <w:rPr>
        <w:rFonts w:ascii="Times New Roman" w:hAnsi="Times New Roman"/>
        <w:sz w:val="24"/>
        <w:szCs w:val="24"/>
      </w:rPr>
    </w:pPr>
    <w:r w:rsidRPr="00F309C8">
      <w:rPr>
        <w:rFonts w:ascii="Times New Roman" w:hAnsi="Times New Roman"/>
        <w:sz w:val="24"/>
        <w:szCs w:val="24"/>
      </w:rPr>
      <w:fldChar w:fldCharType="begin"/>
    </w:r>
    <w:r w:rsidRPr="00F309C8">
      <w:rPr>
        <w:rFonts w:ascii="Times New Roman" w:hAnsi="Times New Roman"/>
        <w:sz w:val="24"/>
        <w:szCs w:val="24"/>
      </w:rPr>
      <w:instrText>PAGE   \* MERGEFORMAT</w:instrText>
    </w:r>
    <w:r w:rsidRPr="00F309C8">
      <w:rPr>
        <w:rFonts w:ascii="Times New Roman" w:hAnsi="Times New Roman"/>
        <w:sz w:val="24"/>
        <w:szCs w:val="24"/>
      </w:rPr>
      <w:fldChar w:fldCharType="separate"/>
    </w:r>
    <w:r w:rsidR="001D06B8">
      <w:rPr>
        <w:rFonts w:ascii="Times New Roman" w:hAnsi="Times New Roman"/>
        <w:noProof/>
        <w:sz w:val="24"/>
        <w:szCs w:val="24"/>
      </w:rPr>
      <w:t>6</w:t>
    </w:r>
    <w:r w:rsidRPr="00F309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00C99"/>
    <w:multiLevelType w:val="hybridMultilevel"/>
    <w:tmpl w:val="01F6B56C"/>
    <w:lvl w:ilvl="0" w:tplc="3E70CB5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38C5F3F"/>
    <w:multiLevelType w:val="hybridMultilevel"/>
    <w:tmpl w:val="8FC0589A"/>
    <w:lvl w:ilvl="0" w:tplc="88B63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764E3"/>
    <w:rsid w:val="00002DCF"/>
    <w:rsid w:val="00004CAF"/>
    <w:rsid w:val="00004FB5"/>
    <w:rsid w:val="000061F7"/>
    <w:rsid w:val="00006482"/>
    <w:rsid w:val="00006C42"/>
    <w:rsid w:val="0000720E"/>
    <w:rsid w:val="00010419"/>
    <w:rsid w:val="0001085A"/>
    <w:rsid w:val="00011A8C"/>
    <w:rsid w:val="00013DE4"/>
    <w:rsid w:val="00016B30"/>
    <w:rsid w:val="000215D8"/>
    <w:rsid w:val="00021669"/>
    <w:rsid w:val="00024F5A"/>
    <w:rsid w:val="00025A73"/>
    <w:rsid w:val="000264E5"/>
    <w:rsid w:val="000265A4"/>
    <w:rsid w:val="00026FD3"/>
    <w:rsid w:val="00030006"/>
    <w:rsid w:val="00030758"/>
    <w:rsid w:val="00031AF4"/>
    <w:rsid w:val="00032A39"/>
    <w:rsid w:val="000332C5"/>
    <w:rsid w:val="00033433"/>
    <w:rsid w:val="00033A9B"/>
    <w:rsid w:val="0003454A"/>
    <w:rsid w:val="000351D9"/>
    <w:rsid w:val="000356DE"/>
    <w:rsid w:val="000356F7"/>
    <w:rsid w:val="00036476"/>
    <w:rsid w:val="000369B9"/>
    <w:rsid w:val="00037ED5"/>
    <w:rsid w:val="0004077B"/>
    <w:rsid w:val="00040A49"/>
    <w:rsid w:val="000417F9"/>
    <w:rsid w:val="00042C60"/>
    <w:rsid w:val="00045F6D"/>
    <w:rsid w:val="000460A4"/>
    <w:rsid w:val="000462F6"/>
    <w:rsid w:val="00046BAC"/>
    <w:rsid w:val="00047D24"/>
    <w:rsid w:val="00050CE8"/>
    <w:rsid w:val="000525B2"/>
    <w:rsid w:val="000531C4"/>
    <w:rsid w:val="00056D9F"/>
    <w:rsid w:val="0006083F"/>
    <w:rsid w:val="00061858"/>
    <w:rsid w:val="00062BF9"/>
    <w:rsid w:val="000640D0"/>
    <w:rsid w:val="0007103C"/>
    <w:rsid w:val="000710D9"/>
    <w:rsid w:val="00071D2B"/>
    <w:rsid w:val="000725A1"/>
    <w:rsid w:val="00072B2C"/>
    <w:rsid w:val="00074868"/>
    <w:rsid w:val="00074E9B"/>
    <w:rsid w:val="00075D8F"/>
    <w:rsid w:val="00077CDC"/>
    <w:rsid w:val="00080A3E"/>
    <w:rsid w:val="00081D60"/>
    <w:rsid w:val="0008254A"/>
    <w:rsid w:val="000839E7"/>
    <w:rsid w:val="00083ADB"/>
    <w:rsid w:val="0008416A"/>
    <w:rsid w:val="00085434"/>
    <w:rsid w:val="00085B23"/>
    <w:rsid w:val="00086951"/>
    <w:rsid w:val="00087E72"/>
    <w:rsid w:val="00090590"/>
    <w:rsid w:val="00091965"/>
    <w:rsid w:val="000923C7"/>
    <w:rsid w:val="00097071"/>
    <w:rsid w:val="000A289F"/>
    <w:rsid w:val="000A2BF2"/>
    <w:rsid w:val="000A4E94"/>
    <w:rsid w:val="000A6316"/>
    <w:rsid w:val="000B0077"/>
    <w:rsid w:val="000B084D"/>
    <w:rsid w:val="000B11B7"/>
    <w:rsid w:val="000B1421"/>
    <w:rsid w:val="000B436E"/>
    <w:rsid w:val="000B5C2B"/>
    <w:rsid w:val="000B5ECF"/>
    <w:rsid w:val="000B7376"/>
    <w:rsid w:val="000C629D"/>
    <w:rsid w:val="000C729F"/>
    <w:rsid w:val="000C7588"/>
    <w:rsid w:val="000D1060"/>
    <w:rsid w:val="000D17D3"/>
    <w:rsid w:val="000D2553"/>
    <w:rsid w:val="000D25B8"/>
    <w:rsid w:val="000D268C"/>
    <w:rsid w:val="000D395D"/>
    <w:rsid w:val="000E31DB"/>
    <w:rsid w:val="000E43DE"/>
    <w:rsid w:val="000E51DE"/>
    <w:rsid w:val="000E6B6B"/>
    <w:rsid w:val="000F0699"/>
    <w:rsid w:val="000F1281"/>
    <w:rsid w:val="000F4E15"/>
    <w:rsid w:val="000F53B9"/>
    <w:rsid w:val="000F5796"/>
    <w:rsid w:val="000F5C46"/>
    <w:rsid w:val="000F6FCB"/>
    <w:rsid w:val="000F7482"/>
    <w:rsid w:val="000F7769"/>
    <w:rsid w:val="00100078"/>
    <w:rsid w:val="001007F0"/>
    <w:rsid w:val="00103291"/>
    <w:rsid w:val="001042DF"/>
    <w:rsid w:val="00104E45"/>
    <w:rsid w:val="00106041"/>
    <w:rsid w:val="00106A7E"/>
    <w:rsid w:val="00106AB1"/>
    <w:rsid w:val="001075D8"/>
    <w:rsid w:val="00112CB5"/>
    <w:rsid w:val="001130C4"/>
    <w:rsid w:val="001151FB"/>
    <w:rsid w:val="00115844"/>
    <w:rsid w:val="00115ABB"/>
    <w:rsid w:val="001168CF"/>
    <w:rsid w:val="00116EFD"/>
    <w:rsid w:val="00122170"/>
    <w:rsid w:val="00124B7C"/>
    <w:rsid w:val="0013078D"/>
    <w:rsid w:val="001309D6"/>
    <w:rsid w:val="001317B8"/>
    <w:rsid w:val="00131DC5"/>
    <w:rsid w:val="00133497"/>
    <w:rsid w:val="0013525D"/>
    <w:rsid w:val="00135F50"/>
    <w:rsid w:val="001361F0"/>
    <w:rsid w:val="00136430"/>
    <w:rsid w:val="001370CC"/>
    <w:rsid w:val="0013728B"/>
    <w:rsid w:val="001377A2"/>
    <w:rsid w:val="001416D5"/>
    <w:rsid w:val="001425C5"/>
    <w:rsid w:val="0014316B"/>
    <w:rsid w:val="00143394"/>
    <w:rsid w:val="00146BC8"/>
    <w:rsid w:val="00147CBA"/>
    <w:rsid w:val="00150D63"/>
    <w:rsid w:val="00153093"/>
    <w:rsid w:val="00153097"/>
    <w:rsid w:val="00153CE3"/>
    <w:rsid w:val="0015481B"/>
    <w:rsid w:val="00155A3D"/>
    <w:rsid w:val="0015726E"/>
    <w:rsid w:val="00157FB3"/>
    <w:rsid w:val="00161C5C"/>
    <w:rsid w:val="001622CA"/>
    <w:rsid w:val="0016286E"/>
    <w:rsid w:val="0016313C"/>
    <w:rsid w:val="0016337F"/>
    <w:rsid w:val="00163515"/>
    <w:rsid w:val="001636F5"/>
    <w:rsid w:val="001678ED"/>
    <w:rsid w:val="00167F28"/>
    <w:rsid w:val="001709DC"/>
    <w:rsid w:val="00176F75"/>
    <w:rsid w:val="0017747B"/>
    <w:rsid w:val="00177964"/>
    <w:rsid w:val="00183869"/>
    <w:rsid w:val="00185A72"/>
    <w:rsid w:val="001861F6"/>
    <w:rsid w:val="00191D1B"/>
    <w:rsid w:val="00196E79"/>
    <w:rsid w:val="0019794D"/>
    <w:rsid w:val="00197982"/>
    <w:rsid w:val="001A122F"/>
    <w:rsid w:val="001A1631"/>
    <w:rsid w:val="001A255D"/>
    <w:rsid w:val="001A27B5"/>
    <w:rsid w:val="001A2F37"/>
    <w:rsid w:val="001A5183"/>
    <w:rsid w:val="001B0A3D"/>
    <w:rsid w:val="001B1BA9"/>
    <w:rsid w:val="001B26A8"/>
    <w:rsid w:val="001B332C"/>
    <w:rsid w:val="001B49BD"/>
    <w:rsid w:val="001B5BAC"/>
    <w:rsid w:val="001B5C29"/>
    <w:rsid w:val="001B642E"/>
    <w:rsid w:val="001B7492"/>
    <w:rsid w:val="001B7907"/>
    <w:rsid w:val="001C07D5"/>
    <w:rsid w:val="001C1662"/>
    <w:rsid w:val="001C244A"/>
    <w:rsid w:val="001C2C14"/>
    <w:rsid w:val="001C3631"/>
    <w:rsid w:val="001C41A6"/>
    <w:rsid w:val="001D06B8"/>
    <w:rsid w:val="001D10FA"/>
    <w:rsid w:val="001D332D"/>
    <w:rsid w:val="001D4B84"/>
    <w:rsid w:val="001D50D6"/>
    <w:rsid w:val="001D5A8D"/>
    <w:rsid w:val="001D61DF"/>
    <w:rsid w:val="001D665D"/>
    <w:rsid w:val="001D68F4"/>
    <w:rsid w:val="001E02AA"/>
    <w:rsid w:val="001E067F"/>
    <w:rsid w:val="001E25CF"/>
    <w:rsid w:val="001E3333"/>
    <w:rsid w:val="001E5DD7"/>
    <w:rsid w:val="001E6D6E"/>
    <w:rsid w:val="001E78EE"/>
    <w:rsid w:val="001F0687"/>
    <w:rsid w:val="001F1386"/>
    <w:rsid w:val="001F1820"/>
    <w:rsid w:val="001F2FE0"/>
    <w:rsid w:val="001F4DC1"/>
    <w:rsid w:val="001F5834"/>
    <w:rsid w:val="001F59C2"/>
    <w:rsid w:val="001F5C5C"/>
    <w:rsid w:val="001F74E9"/>
    <w:rsid w:val="002012F1"/>
    <w:rsid w:val="002014B0"/>
    <w:rsid w:val="002028B8"/>
    <w:rsid w:val="00202E0A"/>
    <w:rsid w:val="00203186"/>
    <w:rsid w:val="0020437E"/>
    <w:rsid w:val="002051A3"/>
    <w:rsid w:val="00205719"/>
    <w:rsid w:val="00210309"/>
    <w:rsid w:val="00212D22"/>
    <w:rsid w:val="00213533"/>
    <w:rsid w:val="002138C4"/>
    <w:rsid w:val="00214AB4"/>
    <w:rsid w:val="00216D09"/>
    <w:rsid w:val="00223C5B"/>
    <w:rsid w:val="00224A67"/>
    <w:rsid w:val="00224DB4"/>
    <w:rsid w:val="002252E3"/>
    <w:rsid w:val="00232AB5"/>
    <w:rsid w:val="00232CC4"/>
    <w:rsid w:val="00235704"/>
    <w:rsid w:val="00236F2B"/>
    <w:rsid w:val="00237178"/>
    <w:rsid w:val="00237F1D"/>
    <w:rsid w:val="00243A6B"/>
    <w:rsid w:val="0024430B"/>
    <w:rsid w:val="00245DA1"/>
    <w:rsid w:val="00247537"/>
    <w:rsid w:val="002513ED"/>
    <w:rsid w:val="002517D0"/>
    <w:rsid w:val="002525CA"/>
    <w:rsid w:val="00253CA3"/>
    <w:rsid w:val="0025505C"/>
    <w:rsid w:val="00255E35"/>
    <w:rsid w:val="002634E1"/>
    <w:rsid w:val="0026432D"/>
    <w:rsid w:val="00265890"/>
    <w:rsid w:val="0027019D"/>
    <w:rsid w:val="002723C4"/>
    <w:rsid w:val="002764E3"/>
    <w:rsid w:val="002804F1"/>
    <w:rsid w:val="00282B33"/>
    <w:rsid w:val="00282F55"/>
    <w:rsid w:val="002865F5"/>
    <w:rsid w:val="002878C5"/>
    <w:rsid w:val="00287FBF"/>
    <w:rsid w:val="00290B0E"/>
    <w:rsid w:val="00291FA1"/>
    <w:rsid w:val="00293059"/>
    <w:rsid w:val="00293EE8"/>
    <w:rsid w:val="0029535C"/>
    <w:rsid w:val="00297378"/>
    <w:rsid w:val="00297959"/>
    <w:rsid w:val="002A0222"/>
    <w:rsid w:val="002A07A2"/>
    <w:rsid w:val="002A257B"/>
    <w:rsid w:val="002A3F44"/>
    <w:rsid w:val="002B05E7"/>
    <w:rsid w:val="002B32D1"/>
    <w:rsid w:val="002B3B65"/>
    <w:rsid w:val="002B48B4"/>
    <w:rsid w:val="002B5DB0"/>
    <w:rsid w:val="002B677E"/>
    <w:rsid w:val="002B7924"/>
    <w:rsid w:val="002C04CF"/>
    <w:rsid w:val="002C2B63"/>
    <w:rsid w:val="002C435B"/>
    <w:rsid w:val="002C4435"/>
    <w:rsid w:val="002C5915"/>
    <w:rsid w:val="002C5AF1"/>
    <w:rsid w:val="002C7716"/>
    <w:rsid w:val="002D0828"/>
    <w:rsid w:val="002D21A0"/>
    <w:rsid w:val="002D2FED"/>
    <w:rsid w:val="002D3526"/>
    <w:rsid w:val="002D3F5C"/>
    <w:rsid w:val="002D5D20"/>
    <w:rsid w:val="002D7437"/>
    <w:rsid w:val="002E0DCC"/>
    <w:rsid w:val="002E2106"/>
    <w:rsid w:val="002E2A30"/>
    <w:rsid w:val="002E7602"/>
    <w:rsid w:val="002E7E8C"/>
    <w:rsid w:val="002F3AF8"/>
    <w:rsid w:val="002F48F2"/>
    <w:rsid w:val="002F55D4"/>
    <w:rsid w:val="00301635"/>
    <w:rsid w:val="00301CE1"/>
    <w:rsid w:val="00301D0A"/>
    <w:rsid w:val="00305C0E"/>
    <w:rsid w:val="00305FBA"/>
    <w:rsid w:val="003070C3"/>
    <w:rsid w:val="00307A6E"/>
    <w:rsid w:val="003101B9"/>
    <w:rsid w:val="003102E1"/>
    <w:rsid w:val="003128DA"/>
    <w:rsid w:val="003141CD"/>
    <w:rsid w:val="003153D0"/>
    <w:rsid w:val="00324113"/>
    <w:rsid w:val="0032488C"/>
    <w:rsid w:val="00324FFD"/>
    <w:rsid w:val="00325797"/>
    <w:rsid w:val="00325BAF"/>
    <w:rsid w:val="003264C0"/>
    <w:rsid w:val="00330AB2"/>
    <w:rsid w:val="00330E2B"/>
    <w:rsid w:val="00334796"/>
    <w:rsid w:val="00335F03"/>
    <w:rsid w:val="00337986"/>
    <w:rsid w:val="00341914"/>
    <w:rsid w:val="00346A12"/>
    <w:rsid w:val="00347C7B"/>
    <w:rsid w:val="00350262"/>
    <w:rsid w:val="00352CCB"/>
    <w:rsid w:val="00355033"/>
    <w:rsid w:val="0035669B"/>
    <w:rsid w:val="00356ADE"/>
    <w:rsid w:val="0036195A"/>
    <w:rsid w:val="003624D0"/>
    <w:rsid w:val="003626BF"/>
    <w:rsid w:val="00362827"/>
    <w:rsid w:val="0036316E"/>
    <w:rsid w:val="00363578"/>
    <w:rsid w:val="00363E04"/>
    <w:rsid w:val="003650AB"/>
    <w:rsid w:val="00365ECB"/>
    <w:rsid w:val="00372657"/>
    <w:rsid w:val="00374453"/>
    <w:rsid w:val="00375B35"/>
    <w:rsid w:val="00376207"/>
    <w:rsid w:val="00376F4A"/>
    <w:rsid w:val="0038079B"/>
    <w:rsid w:val="003807D9"/>
    <w:rsid w:val="00382D8C"/>
    <w:rsid w:val="003840D6"/>
    <w:rsid w:val="00391CC1"/>
    <w:rsid w:val="0039202E"/>
    <w:rsid w:val="00393079"/>
    <w:rsid w:val="00393EF7"/>
    <w:rsid w:val="0039480A"/>
    <w:rsid w:val="00394CFD"/>
    <w:rsid w:val="00394D2D"/>
    <w:rsid w:val="00394EC3"/>
    <w:rsid w:val="003950A8"/>
    <w:rsid w:val="00395184"/>
    <w:rsid w:val="0039550F"/>
    <w:rsid w:val="003955BA"/>
    <w:rsid w:val="003971BC"/>
    <w:rsid w:val="003A01D8"/>
    <w:rsid w:val="003A0674"/>
    <w:rsid w:val="003A08D2"/>
    <w:rsid w:val="003A1EE0"/>
    <w:rsid w:val="003A431C"/>
    <w:rsid w:val="003A49EA"/>
    <w:rsid w:val="003A697D"/>
    <w:rsid w:val="003A6A62"/>
    <w:rsid w:val="003B12DE"/>
    <w:rsid w:val="003B4440"/>
    <w:rsid w:val="003B529F"/>
    <w:rsid w:val="003B5442"/>
    <w:rsid w:val="003B5520"/>
    <w:rsid w:val="003B557C"/>
    <w:rsid w:val="003B5860"/>
    <w:rsid w:val="003B5AB0"/>
    <w:rsid w:val="003B66F8"/>
    <w:rsid w:val="003C0223"/>
    <w:rsid w:val="003C1F26"/>
    <w:rsid w:val="003C26FE"/>
    <w:rsid w:val="003C3CE9"/>
    <w:rsid w:val="003C4320"/>
    <w:rsid w:val="003C52AC"/>
    <w:rsid w:val="003C55CF"/>
    <w:rsid w:val="003C7EB4"/>
    <w:rsid w:val="003D10E4"/>
    <w:rsid w:val="003D2517"/>
    <w:rsid w:val="003D25EE"/>
    <w:rsid w:val="003D286A"/>
    <w:rsid w:val="003D2B3F"/>
    <w:rsid w:val="003D49A6"/>
    <w:rsid w:val="003D58E0"/>
    <w:rsid w:val="003E3100"/>
    <w:rsid w:val="003E3F7C"/>
    <w:rsid w:val="003E403D"/>
    <w:rsid w:val="003E4631"/>
    <w:rsid w:val="003E7378"/>
    <w:rsid w:val="003F0C68"/>
    <w:rsid w:val="003F1866"/>
    <w:rsid w:val="003F3A1C"/>
    <w:rsid w:val="003F4059"/>
    <w:rsid w:val="003F5E86"/>
    <w:rsid w:val="003F67CD"/>
    <w:rsid w:val="00401A07"/>
    <w:rsid w:val="0040214D"/>
    <w:rsid w:val="00402E85"/>
    <w:rsid w:val="0040325E"/>
    <w:rsid w:val="004032C2"/>
    <w:rsid w:val="00403CF7"/>
    <w:rsid w:val="004048A4"/>
    <w:rsid w:val="00407968"/>
    <w:rsid w:val="004118A4"/>
    <w:rsid w:val="0041478D"/>
    <w:rsid w:val="0041558A"/>
    <w:rsid w:val="004173F5"/>
    <w:rsid w:val="004174DF"/>
    <w:rsid w:val="004225AE"/>
    <w:rsid w:val="00423218"/>
    <w:rsid w:val="00423918"/>
    <w:rsid w:val="00424F15"/>
    <w:rsid w:val="00426789"/>
    <w:rsid w:val="00426929"/>
    <w:rsid w:val="004273F3"/>
    <w:rsid w:val="0042756D"/>
    <w:rsid w:val="00431934"/>
    <w:rsid w:val="00433D28"/>
    <w:rsid w:val="00434641"/>
    <w:rsid w:val="0043664E"/>
    <w:rsid w:val="00441C37"/>
    <w:rsid w:val="00443F1B"/>
    <w:rsid w:val="00444CDC"/>
    <w:rsid w:val="0044710B"/>
    <w:rsid w:val="00447B8E"/>
    <w:rsid w:val="0045050E"/>
    <w:rsid w:val="00451B6D"/>
    <w:rsid w:val="00452296"/>
    <w:rsid w:val="00455941"/>
    <w:rsid w:val="00456662"/>
    <w:rsid w:val="00457541"/>
    <w:rsid w:val="00457953"/>
    <w:rsid w:val="00460252"/>
    <w:rsid w:val="004602AF"/>
    <w:rsid w:val="004607ED"/>
    <w:rsid w:val="004618FF"/>
    <w:rsid w:val="004645FF"/>
    <w:rsid w:val="00465C71"/>
    <w:rsid w:val="00466742"/>
    <w:rsid w:val="004668EE"/>
    <w:rsid w:val="0046696E"/>
    <w:rsid w:val="004701F1"/>
    <w:rsid w:val="004710CA"/>
    <w:rsid w:val="00472FF8"/>
    <w:rsid w:val="004736DC"/>
    <w:rsid w:val="00474374"/>
    <w:rsid w:val="00475182"/>
    <w:rsid w:val="00475222"/>
    <w:rsid w:val="00475519"/>
    <w:rsid w:val="004768FA"/>
    <w:rsid w:val="00477B9D"/>
    <w:rsid w:val="004809D7"/>
    <w:rsid w:val="004811CC"/>
    <w:rsid w:val="004820C3"/>
    <w:rsid w:val="00482602"/>
    <w:rsid w:val="00483764"/>
    <w:rsid w:val="004839C2"/>
    <w:rsid w:val="00486DC9"/>
    <w:rsid w:val="00491B2C"/>
    <w:rsid w:val="00493D2B"/>
    <w:rsid w:val="00495CEA"/>
    <w:rsid w:val="00496167"/>
    <w:rsid w:val="004978CE"/>
    <w:rsid w:val="004A103F"/>
    <w:rsid w:val="004A1BDA"/>
    <w:rsid w:val="004A29F5"/>
    <w:rsid w:val="004A335D"/>
    <w:rsid w:val="004A4A69"/>
    <w:rsid w:val="004A4E17"/>
    <w:rsid w:val="004A73FB"/>
    <w:rsid w:val="004A7C7D"/>
    <w:rsid w:val="004B1754"/>
    <w:rsid w:val="004B2026"/>
    <w:rsid w:val="004B48BF"/>
    <w:rsid w:val="004C0A21"/>
    <w:rsid w:val="004C0DAC"/>
    <w:rsid w:val="004C1295"/>
    <w:rsid w:val="004C2CDA"/>
    <w:rsid w:val="004C65EC"/>
    <w:rsid w:val="004D19A8"/>
    <w:rsid w:val="004D2DAF"/>
    <w:rsid w:val="004D3554"/>
    <w:rsid w:val="004D40AD"/>
    <w:rsid w:val="004D74BB"/>
    <w:rsid w:val="004E0229"/>
    <w:rsid w:val="004E12C8"/>
    <w:rsid w:val="004E18E9"/>
    <w:rsid w:val="004F0148"/>
    <w:rsid w:val="004F0446"/>
    <w:rsid w:val="004F047F"/>
    <w:rsid w:val="004F4C45"/>
    <w:rsid w:val="004F6AEE"/>
    <w:rsid w:val="004F7C40"/>
    <w:rsid w:val="00503E38"/>
    <w:rsid w:val="00504800"/>
    <w:rsid w:val="005049B5"/>
    <w:rsid w:val="0050606D"/>
    <w:rsid w:val="00506EA1"/>
    <w:rsid w:val="00507614"/>
    <w:rsid w:val="00507931"/>
    <w:rsid w:val="0051060F"/>
    <w:rsid w:val="00510C17"/>
    <w:rsid w:val="005110FC"/>
    <w:rsid w:val="00511C16"/>
    <w:rsid w:val="00511E70"/>
    <w:rsid w:val="00514A32"/>
    <w:rsid w:val="00515705"/>
    <w:rsid w:val="00516C30"/>
    <w:rsid w:val="00517266"/>
    <w:rsid w:val="00517AB1"/>
    <w:rsid w:val="00521126"/>
    <w:rsid w:val="00521B48"/>
    <w:rsid w:val="005222B6"/>
    <w:rsid w:val="00526524"/>
    <w:rsid w:val="00526A9E"/>
    <w:rsid w:val="005270BE"/>
    <w:rsid w:val="005310B0"/>
    <w:rsid w:val="00542A92"/>
    <w:rsid w:val="00543BFF"/>
    <w:rsid w:val="00543F0C"/>
    <w:rsid w:val="00544784"/>
    <w:rsid w:val="005451BB"/>
    <w:rsid w:val="00545D8D"/>
    <w:rsid w:val="0054633B"/>
    <w:rsid w:val="00547B48"/>
    <w:rsid w:val="00553947"/>
    <w:rsid w:val="00553CBB"/>
    <w:rsid w:val="005549FD"/>
    <w:rsid w:val="00556F3D"/>
    <w:rsid w:val="00560A5E"/>
    <w:rsid w:val="00563502"/>
    <w:rsid w:val="00564905"/>
    <w:rsid w:val="00564FDC"/>
    <w:rsid w:val="00565F10"/>
    <w:rsid w:val="00567937"/>
    <w:rsid w:val="00567E3C"/>
    <w:rsid w:val="00576BBF"/>
    <w:rsid w:val="00576C8A"/>
    <w:rsid w:val="0058009F"/>
    <w:rsid w:val="00581120"/>
    <w:rsid w:val="00581E80"/>
    <w:rsid w:val="0058275C"/>
    <w:rsid w:val="00582E62"/>
    <w:rsid w:val="00583DA0"/>
    <w:rsid w:val="00584255"/>
    <w:rsid w:val="0058430C"/>
    <w:rsid w:val="005848D2"/>
    <w:rsid w:val="00585B45"/>
    <w:rsid w:val="00585CC9"/>
    <w:rsid w:val="00585EB8"/>
    <w:rsid w:val="0058680C"/>
    <w:rsid w:val="005868FC"/>
    <w:rsid w:val="0058692F"/>
    <w:rsid w:val="00590489"/>
    <w:rsid w:val="00590F1D"/>
    <w:rsid w:val="00593B27"/>
    <w:rsid w:val="005940B8"/>
    <w:rsid w:val="00595D07"/>
    <w:rsid w:val="00595EF2"/>
    <w:rsid w:val="00597DD7"/>
    <w:rsid w:val="005A1CE2"/>
    <w:rsid w:val="005A4473"/>
    <w:rsid w:val="005A4D0F"/>
    <w:rsid w:val="005A4F52"/>
    <w:rsid w:val="005B31B0"/>
    <w:rsid w:val="005B4F7A"/>
    <w:rsid w:val="005B539E"/>
    <w:rsid w:val="005B652F"/>
    <w:rsid w:val="005B747B"/>
    <w:rsid w:val="005C0B5C"/>
    <w:rsid w:val="005C0F43"/>
    <w:rsid w:val="005C1F5C"/>
    <w:rsid w:val="005C52DF"/>
    <w:rsid w:val="005C656E"/>
    <w:rsid w:val="005C6AF2"/>
    <w:rsid w:val="005D0635"/>
    <w:rsid w:val="005D094E"/>
    <w:rsid w:val="005D17E2"/>
    <w:rsid w:val="005D1C54"/>
    <w:rsid w:val="005D2C9D"/>
    <w:rsid w:val="005D34F1"/>
    <w:rsid w:val="005D37E9"/>
    <w:rsid w:val="005D426A"/>
    <w:rsid w:val="005D6154"/>
    <w:rsid w:val="005D72FF"/>
    <w:rsid w:val="005E122F"/>
    <w:rsid w:val="005E2C70"/>
    <w:rsid w:val="005E427A"/>
    <w:rsid w:val="005E7B25"/>
    <w:rsid w:val="005F0C7B"/>
    <w:rsid w:val="005F2972"/>
    <w:rsid w:val="005F441B"/>
    <w:rsid w:val="005F46CA"/>
    <w:rsid w:val="005F5A21"/>
    <w:rsid w:val="006054BA"/>
    <w:rsid w:val="0060563D"/>
    <w:rsid w:val="0060632A"/>
    <w:rsid w:val="00606AFD"/>
    <w:rsid w:val="006079F3"/>
    <w:rsid w:val="006102BA"/>
    <w:rsid w:val="006105A8"/>
    <w:rsid w:val="00610E07"/>
    <w:rsid w:val="0061182B"/>
    <w:rsid w:val="0061450C"/>
    <w:rsid w:val="00622716"/>
    <w:rsid w:val="00622717"/>
    <w:rsid w:val="00622CB8"/>
    <w:rsid w:val="00623A6C"/>
    <w:rsid w:val="006245A4"/>
    <w:rsid w:val="00625EBE"/>
    <w:rsid w:val="006277E9"/>
    <w:rsid w:val="00630599"/>
    <w:rsid w:val="0063451B"/>
    <w:rsid w:val="00634B38"/>
    <w:rsid w:val="00634CAB"/>
    <w:rsid w:val="006352EA"/>
    <w:rsid w:val="006354B5"/>
    <w:rsid w:val="00637929"/>
    <w:rsid w:val="00637CAE"/>
    <w:rsid w:val="006425A3"/>
    <w:rsid w:val="00643475"/>
    <w:rsid w:val="006452A7"/>
    <w:rsid w:val="00645A0E"/>
    <w:rsid w:val="00646C7E"/>
    <w:rsid w:val="006526BD"/>
    <w:rsid w:val="00653199"/>
    <w:rsid w:val="0065322A"/>
    <w:rsid w:val="00654827"/>
    <w:rsid w:val="00654898"/>
    <w:rsid w:val="00654A78"/>
    <w:rsid w:val="006561FA"/>
    <w:rsid w:val="006611A8"/>
    <w:rsid w:val="006621BA"/>
    <w:rsid w:val="006624CE"/>
    <w:rsid w:val="00663325"/>
    <w:rsid w:val="006662BD"/>
    <w:rsid w:val="00667420"/>
    <w:rsid w:val="006722D3"/>
    <w:rsid w:val="0067363C"/>
    <w:rsid w:val="006737B1"/>
    <w:rsid w:val="00675139"/>
    <w:rsid w:val="00677522"/>
    <w:rsid w:val="0068173E"/>
    <w:rsid w:val="00683281"/>
    <w:rsid w:val="00684156"/>
    <w:rsid w:val="00685C1B"/>
    <w:rsid w:val="00686878"/>
    <w:rsid w:val="0068738C"/>
    <w:rsid w:val="00687A4D"/>
    <w:rsid w:val="0069106F"/>
    <w:rsid w:val="00691D7A"/>
    <w:rsid w:val="00692807"/>
    <w:rsid w:val="006959EA"/>
    <w:rsid w:val="006A0E85"/>
    <w:rsid w:val="006A3315"/>
    <w:rsid w:val="006A48A5"/>
    <w:rsid w:val="006A686F"/>
    <w:rsid w:val="006A7424"/>
    <w:rsid w:val="006B0DF9"/>
    <w:rsid w:val="006B1B1D"/>
    <w:rsid w:val="006B3A76"/>
    <w:rsid w:val="006B3DD3"/>
    <w:rsid w:val="006B5A44"/>
    <w:rsid w:val="006B6E19"/>
    <w:rsid w:val="006C0392"/>
    <w:rsid w:val="006C0A96"/>
    <w:rsid w:val="006C4D74"/>
    <w:rsid w:val="006C6DA0"/>
    <w:rsid w:val="006C71AF"/>
    <w:rsid w:val="006D208C"/>
    <w:rsid w:val="006D3B07"/>
    <w:rsid w:val="006D4800"/>
    <w:rsid w:val="006D51C0"/>
    <w:rsid w:val="006D6104"/>
    <w:rsid w:val="006D64FB"/>
    <w:rsid w:val="006D7E28"/>
    <w:rsid w:val="006D7EFA"/>
    <w:rsid w:val="006E1D43"/>
    <w:rsid w:val="006E1E7B"/>
    <w:rsid w:val="006E29C7"/>
    <w:rsid w:val="006E3939"/>
    <w:rsid w:val="006E63F8"/>
    <w:rsid w:val="006E675E"/>
    <w:rsid w:val="006F0A44"/>
    <w:rsid w:val="006F7D1B"/>
    <w:rsid w:val="0070092D"/>
    <w:rsid w:val="00701613"/>
    <w:rsid w:val="00702A8B"/>
    <w:rsid w:val="007103EB"/>
    <w:rsid w:val="00711472"/>
    <w:rsid w:val="00711944"/>
    <w:rsid w:val="00711C60"/>
    <w:rsid w:val="00712911"/>
    <w:rsid w:val="00713287"/>
    <w:rsid w:val="00720DD3"/>
    <w:rsid w:val="0072126C"/>
    <w:rsid w:val="00722C58"/>
    <w:rsid w:val="007238F0"/>
    <w:rsid w:val="00723957"/>
    <w:rsid w:val="007269F7"/>
    <w:rsid w:val="0073270D"/>
    <w:rsid w:val="00734AC3"/>
    <w:rsid w:val="00736F9B"/>
    <w:rsid w:val="00741321"/>
    <w:rsid w:val="00742D51"/>
    <w:rsid w:val="00743139"/>
    <w:rsid w:val="00743151"/>
    <w:rsid w:val="00744240"/>
    <w:rsid w:val="007457E2"/>
    <w:rsid w:val="00746EAE"/>
    <w:rsid w:val="007513EE"/>
    <w:rsid w:val="00753CB5"/>
    <w:rsid w:val="007545A8"/>
    <w:rsid w:val="00754A99"/>
    <w:rsid w:val="00755D7C"/>
    <w:rsid w:val="00755DB6"/>
    <w:rsid w:val="0075752D"/>
    <w:rsid w:val="00757D25"/>
    <w:rsid w:val="00760347"/>
    <w:rsid w:val="00761356"/>
    <w:rsid w:val="0076180E"/>
    <w:rsid w:val="00762671"/>
    <w:rsid w:val="00764F56"/>
    <w:rsid w:val="00767F9F"/>
    <w:rsid w:val="007700A9"/>
    <w:rsid w:val="00770545"/>
    <w:rsid w:val="00774FEE"/>
    <w:rsid w:val="00775985"/>
    <w:rsid w:val="00775CAE"/>
    <w:rsid w:val="00775CF2"/>
    <w:rsid w:val="00775D35"/>
    <w:rsid w:val="007769CF"/>
    <w:rsid w:val="00780610"/>
    <w:rsid w:val="00783379"/>
    <w:rsid w:val="007837C7"/>
    <w:rsid w:val="00785DD4"/>
    <w:rsid w:val="007869BF"/>
    <w:rsid w:val="007909A9"/>
    <w:rsid w:val="007911B0"/>
    <w:rsid w:val="00791368"/>
    <w:rsid w:val="007923FF"/>
    <w:rsid w:val="0079419D"/>
    <w:rsid w:val="00797B4B"/>
    <w:rsid w:val="007A2391"/>
    <w:rsid w:val="007A2B94"/>
    <w:rsid w:val="007A4001"/>
    <w:rsid w:val="007A53F6"/>
    <w:rsid w:val="007A540F"/>
    <w:rsid w:val="007A5FB1"/>
    <w:rsid w:val="007A6353"/>
    <w:rsid w:val="007B0C6F"/>
    <w:rsid w:val="007B3172"/>
    <w:rsid w:val="007B46AC"/>
    <w:rsid w:val="007B557F"/>
    <w:rsid w:val="007B5BEE"/>
    <w:rsid w:val="007B632F"/>
    <w:rsid w:val="007B7FB1"/>
    <w:rsid w:val="007C03ED"/>
    <w:rsid w:val="007C0640"/>
    <w:rsid w:val="007C1518"/>
    <w:rsid w:val="007C15DC"/>
    <w:rsid w:val="007C194C"/>
    <w:rsid w:val="007C1A5E"/>
    <w:rsid w:val="007C4C9D"/>
    <w:rsid w:val="007C4F37"/>
    <w:rsid w:val="007C5DF4"/>
    <w:rsid w:val="007C6708"/>
    <w:rsid w:val="007D0870"/>
    <w:rsid w:val="007D1F9B"/>
    <w:rsid w:val="007D34EF"/>
    <w:rsid w:val="007D6B4B"/>
    <w:rsid w:val="007D6BA0"/>
    <w:rsid w:val="007D6D74"/>
    <w:rsid w:val="007D7CD6"/>
    <w:rsid w:val="007E013C"/>
    <w:rsid w:val="007E07BB"/>
    <w:rsid w:val="007E0AD1"/>
    <w:rsid w:val="007E397B"/>
    <w:rsid w:val="007E39D9"/>
    <w:rsid w:val="007E39F8"/>
    <w:rsid w:val="007E4E24"/>
    <w:rsid w:val="007E5959"/>
    <w:rsid w:val="007E62A7"/>
    <w:rsid w:val="007E705E"/>
    <w:rsid w:val="007E7243"/>
    <w:rsid w:val="007E776A"/>
    <w:rsid w:val="007F18E2"/>
    <w:rsid w:val="007F28F8"/>
    <w:rsid w:val="007F40F1"/>
    <w:rsid w:val="007F42A9"/>
    <w:rsid w:val="007F526C"/>
    <w:rsid w:val="007F5980"/>
    <w:rsid w:val="007F63A8"/>
    <w:rsid w:val="007F6464"/>
    <w:rsid w:val="00800517"/>
    <w:rsid w:val="00800DAA"/>
    <w:rsid w:val="00802DDC"/>
    <w:rsid w:val="008050A7"/>
    <w:rsid w:val="00806066"/>
    <w:rsid w:val="00806471"/>
    <w:rsid w:val="00806910"/>
    <w:rsid w:val="00811209"/>
    <w:rsid w:val="008121F7"/>
    <w:rsid w:val="00813465"/>
    <w:rsid w:val="0081548B"/>
    <w:rsid w:val="0081583C"/>
    <w:rsid w:val="00815F3F"/>
    <w:rsid w:val="008173A2"/>
    <w:rsid w:val="008179FE"/>
    <w:rsid w:val="00817F7B"/>
    <w:rsid w:val="00822F29"/>
    <w:rsid w:val="008247E4"/>
    <w:rsid w:val="0083197D"/>
    <w:rsid w:val="008319CA"/>
    <w:rsid w:val="00831E47"/>
    <w:rsid w:val="008322F4"/>
    <w:rsid w:val="00832F2F"/>
    <w:rsid w:val="00833956"/>
    <w:rsid w:val="00834479"/>
    <w:rsid w:val="008348E4"/>
    <w:rsid w:val="00836692"/>
    <w:rsid w:val="0083734A"/>
    <w:rsid w:val="008379A9"/>
    <w:rsid w:val="008408E7"/>
    <w:rsid w:val="008417ED"/>
    <w:rsid w:val="00843878"/>
    <w:rsid w:val="008449D2"/>
    <w:rsid w:val="00845871"/>
    <w:rsid w:val="0085041A"/>
    <w:rsid w:val="0085046A"/>
    <w:rsid w:val="008507BF"/>
    <w:rsid w:val="00850EB0"/>
    <w:rsid w:val="008511CA"/>
    <w:rsid w:val="00852A94"/>
    <w:rsid w:val="0085589F"/>
    <w:rsid w:val="00855AC7"/>
    <w:rsid w:val="00857A59"/>
    <w:rsid w:val="008602CA"/>
    <w:rsid w:val="008615BD"/>
    <w:rsid w:val="00864203"/>
    <w:rsid w:val="0086619C"/>
    <w:rsid w:val="00866637"/>
    <w:rsid w:val="00866E04"/>
    <w:rsid w:val="00870AF3"/>
    <w:rsid w:val="00870FF3"/>
    <w:rsid w:val="00872FA5"/>
    <w:rsid w:val="008738B3"/>
    <w:rsid w:val="00873B5C"/>
    <w:rsid w:val="008750CB"/>
    <w:rsid w:val="00877DA6"/>
    <w:rsid w:val="00877F7E"/>
    <w:rsid w:val="0088063C"/>
    <w:rsid w:val="00880BB8"/>
    <w:rsid w:val="00882736"/>
    <w:rsid w:val="00884542"/>
    <w:rsid w:val="00885659"/>
    <w:rsid w:val="00891A52"/>
    <w:rsid w:val="008927D2"/>
    <w:rsid w:val="00893F5B"/>
    <w:rsid w:val="00894467"/>
    <w:rsid w:val="00894539"/>
    <w:rsid w:val="00894ACB"/>
    <w:rsid w:val="00895230"/>
    <w:rsid w:val="00895E5E"/>
    <w:rsid w:val="008A35AC"/>
    <w:rsid w:val="008A43CC"/>
    <w:rsid w:val="008A63A6"/>
    <w:rsid w:val="008B4A97"/>
    <w:rsid w:val="008B5BC2"/>
    <w:rsid w:val="008B7FAA"/>
    <w:rsid w:val="008C010D"/>
    <w:rsid w:val="008C01B0"/>
    <w:rsid w:val="008C05DF"/>
    <w:rsid w:val="008C1270"/>
    <w:rsid w:val="008C15BD"/>
    <w:rsid w:val="008C16A2"/>
    <w:rsid w:val="008C175A"/>
    <w:rsid w:val="008C1C48"/>
    <w:rsid w:val="008C2BBE"/>
    <w:rsid w:val="008C403E"/>
    <w:rsid w:val="008C49C6"/>
    <w:rsid w:val="008C5AE3"/>
    <w:rsid w:val="008D0FD8"/>
    <w:rsid w:val="008D1941"/>
    <w:rsid w:val="008D1EAD"/>
    <w:rsid w:val="008D223E"/>
    <w:rsid w:val="008D2D57"/>
    <w:rsid w:val="008E044E"/>
    <w:rsid w:val="008E1B3B"/>
    <w:rsid w:val="008E255D"/>
    <w:rsid w:val="008E2B27"/>
    <w:rsid w:val="008E2E40"/>
    <w:rsid w:val="008E4D20"/>
    <w:rsid w:val="008E4D7B"/>
    <w:rsid w:val="008E61F8"/>
    <w:rsid w:val="008E6C3C"/>
    <w:rsid w:val="008E71D3"/>
    <w:rsid w:val="008E78D1"/>
    <w:rsid w:val="008F0299"/>
    <w:rsid w:val="008F0AF5"/>
    <w:rsid w:val="008F322D"/>
    <w:rsid w:val="008F4D73"/>
    <w:rsid w:val="008F5322"/>
    <w:rsid w:val="008F586F"/>
    <w:rsid w:val="008F6F9F"/>
    <w:rsid w:val="0090018C"/>
    <w:rsid w:val="009022D1"/>
    <w:rsid w:val="009028A2"/>
    <w:rsid w:val="0090291E"/>
    <w:rsid w:val="00903F0F"/>
    <w:rsid w:val="00903F24"/>
    <w:rsid w:val="00906F3D"/>
    <w:rsid w:val="0091087E"/>
    <w:rsid w:val="00910E18"/>
    <w:rsid w:val="009131D7"/>
    <w:rsid w:val="00914F5E"/>
    <w:rsid w:val="00917130"/>
    <w:rsid w:val="009202D6"/>
    <w:rsid w:val="0092229D"/>
    <w:rsid w:val="00922EBF"/>
    <w:rsid w:val="0092445A"/>
    <w:rsid w:val="009252AE"/>
    <w:rsid w:val="00926DA2"/>
    <w:rsid w:val="00932FA6"/>
    <w:rsid w:val="00934A7C"/>
    <w:rsid w:val="00935FBD"/>
    <w:rsid w:val="00936EBA"/>
    <w:rsid w:val="009372D0"/>
    <w:rsid w:val="00940243"/>
    <w:rsid w:val="00941C80"/>
    <w:rsid w:val="00944018"/>
    <w:rsid w:val="00945A31"/>
    <w:rsid w:val="00945AA5"/>
    <w:rsid w:val="009476D4"/>
    <w:rsid w:val="0095003A"/>
    <w:rsid w:val="0095131B"/>
    <w:rsid w:val="00952458"/>
    <w:rsid w:val="0095290D"/>
    <w:rsid w:val="00952E27"/>
    <w:rsid w:val="00955A88"/>
    <w:rsid w:val="00957748"/>
    <w:rsid w:val="00957D42"/>
    <w:rsid w:val="00960622"/>
    <w:rsid w:val="009607AA"/>
    <w:rsid w:val="00960AE8"/>
    <w:rsid w:val="00960B47"/>
    <w:rsid w:val="00962A5B"/>
    <w:rsid w:val="0096485A"/>
    <w:rsid w:val="00965297"/>
    <w:rsid w:val="00965414"/>
    <w:rsid w:val="00971C20"/>
    <w:rsid w:val="00971E80"/>
    <w:rsid w:val="00974235"/>
    <w:rsid w:val="009745D5"/>
    <w:rsid w:val="009750E0"/>
    <w:rsid w:val="00975180"/>
    <w:rsid w:val="00975968"/>
    <w:rsid w:val="0097636C"/>
    <w:rsid w:val="00981B05"/>
    <w:rsid w:val="00982C07"/>
    <w:rsid w:val="009843DF"/>
    <w:rsid w:val="00985677"/>
    <w:rsid w:val="00986506"/>
    <w:rsid w:val="00986ACB"/>
    <w:rsid w:val="00986E00"/>
    <w:rsid w:val="00987878"/>
    <w:rsid w:val="0099301E"/>
    <w:rsid w:val="00994161"/>
    <w:rsid w:val="0099458B"/>
    <w:rsid w:val="00995D36"/>
    <w:rsid w:val="0099655D"/>
    <w:rsid w:val="00996DA3"/>
    <w:rsid w:val="009A00EC"/>
    <w:rsid w:val="009A2CE5"/>
    <w:rsid w:val="009A36FF"/>
    <w:rsid w:val="009A4DEA"/>
    <w:rsid w:val="009A501C"/>
    <w:rsid w:val="009A592E"/>
    <w:rsid w:val="009B1D0E"/>
    <w:rsid w:val="009B3C9C"/>
    <w:rsid w:val="009B4097"/>
    <w:rsid w:val="009B54D9"/>
    <w:rsid w:val="009B5796"/>
    <w:rsid w:val="009B6B5C"/>
    <w:rsid w:val="009C088B"/>
    <w:rsid w:val="009C2172"/>
    <w:rsid w:val="009C4A99"/>
    <w:rsid w:val="009C67DF"/>
    <w:rsid w:val="009C6E6B"/>
    <w:rsid w:val="009C7D01"/>
    <w:rsid w:val="009D21A4"/>
    <w:rsid w:val="009D66FF"/>
    <w:rsid w:val="009E0243"/>
    <w:rsid w:val="009E0942"/>
    <w:rsid w:val="009E0B39"/>
    <w:rsid w:val="009E1F6E"/>
    <w:rsid w:val="009E27EF"/>
    <w:rsid w:val="009E59E4"/>
    <w:rsid w:val="009E64A7"/>
    <w:rsid w:val="009F0028"/>
    <w:rsid w:val="009F0B9C"/>
    <w:rsid w:val="009F0CF4"/>
    <w:rsid w:val="009F2125"/>
    <w:rsid w:val="009F2527"/>
    <w:rsid w:val="009F3053"/>
    <w:rsid w:val="009F41BE"/>
    <w:rsid w:val="009F7270"/>
    <w:rsid w:val="00A00F99"/>
    <w:rsid w:val="00A014EF"/>
    <w:rsid w:val="00A018EC"/>
    <w:rsid w:val="00A01B2A"/>
    <w:rsid w:val="00A02250"/>
    <w:rsid w:val="00A02AF6"/>
    <w:rsid w:val="00A02F5D"/>
    <w:rsid w:val="00A035F0"/>
    <w:rsid w:val="00A03B86"/>
    <w:rsid w:val="00A10144"/>
    <w:rsid w:val="00A135AC"/>
    <w:rsid w:val="00A13EAB"/>
    <w:rsid w:val="00A14AD7"/>
    <w:rsid w:val="00A15735"/>
    <w:rsid w:val="00A173F7"/>
    <w:rsid w:val="00A207C0"/>
    <w:rsid w:val="00A270B2"/>
    <w:rsid w:val="00A323BF"/>
    <w:rsid w:val="00A32D39"/>
    <w:rsid w:val="00A339E0"/>
    <w:rsid w:val="00A37A83"/>
    <w:rsid w:val="00A37B03"/>
    <w:rsid w:val="00A408E6"/>
    <w:rsid w:val="00A41166"/>
    <w:rsid w:val="00A41A20"/>
    <w:rsid w:val="00A4615F"/>
    <w:rsid w:val="00A47B30"/>
    <w:rsid w:val="00A52123"/>
    <w:rsid w:val="00A5276E"/>
    <w:rsid w:val="00A5371B"/>
    <w:rsid w:val="00A53883"/>
    <w:rsid w:val="00A53CDC"/>
    <w:rsid w:val="00A54232"/>
    <w:rsid w:val="00A5562C"/>
    <w:rsid w:val="00A5611A"/>
    <w:rsid w:val="00A562DA"/>
    <w:rsid w:val="00A5681E"/>
    <w:rsid w:val="00A573C9"/>
    <w:rsid w:val="00A6716F"/>
    <w:rsid w:val="00A70079"/>
    <w:rsid w:val="00A73391"/>
    <w:rsid w:val="00A739EC"/>
    <w:rsid w:val="00A74B97"/>
    <w:rsid w:val="00A77226"/>
    <w:rsid w:val="00A81269"/>
    <w:rsid w:val="00A83FE9"/>
    <w:rsid w:val="00A874A8"/>
    <w:rsid w:val="00A87976"/>
    <w:rsid w:val="00A87A14"/>
    <w:rsid w:val="00A91F09"/>
    <w:rsid w:val="00A940BC"/>
    <w:rsid w:val="00A966AE"/>
    <w:rsid w:val="00A97990"/>
    <w:rsid w:val="00AA049C"/>
    <w:rsid w:val="00AA2DC5"/>
    <w:rsid w:val="00AA5BBA"/>
    <w:rsid w:val="00AA6254"/>
    <w:rsid w:val="00AA6970"/>
    <w:rsid w:val="00AA6CA6"/>
    <w:rsid w:val="00AA78E1"/>
    <w:rsid w:val="00AB2FFF"/>
    <w:rsid w:val="00AB371B"/>
    <w:rsid w:val="00AB4C0C"/>
    <w:rsid w:val="00AB680C"/>
    <w:rsid w:val="00AB68B3"/>
    <w:rsid w:val="00AB7067"/>
    <w:rsid w:val="00AB74EE"/>
    <w:rsid w:val="00AB7B74"/>
    <w:rsid w:val="00AC0569"/>
    <w:rsid w:val="00AC0E8F"/>
    <w:rsid w:val="00AC2222"/>
    <w:rsid w:val="00AC360A"/>
    <w:rsid w:val="00AC3E19"/>
    <w:rsid w:val="00AC42EB"/>
    <w:rsid w:val="00AC5EF8"/>
    <w:rsid w:val="00AC5FBC"/>
    <w:rsid w:val="00AC6A71"/>
    <w:rsid w:val="00AC6DF4"/>
    <w:rsid w:val="00AD0A04"/>
    <w:rsid w:val="00AD0C3B"/>
    <w:rsid w:val="00AD1FD5"/>
    <w:rsid w:val="00AD3A55"/>
    <w:rsid w:val="00AE0D66"/>
    <w:rsid w:val="00AE1330"/>
    <w:rsid w:val="00AE448F"/>
    <w:rsid w:val="00AE7C9C"/>
    <w:rsid w:val="00AF5572"/>
    <w:rsid w:val="00AF622C"/>
    <w:rsid w:val="00AF64E9"/>
    <w:rsid w:val="00AF6705"/>
    <w:rsid w:val="00AF691E"/>
    <w:rsid w:val="00AF7724"/>
    <w:rsid w:val="00B0077F"/>
    <w:rsid w:val="00B0079B"/>
    <w:rsid w:val="00B017D3"/>
    <w:rsid w:val="00B07DBA"/>
    <w:rsid w:val="00B10964"/>
    <w:rsid w:val="00B10A58"/>
    <w:rsid w:val="00B140BB"/>
    <w:rsid w:val="00B144F1"/>
    <w:rsid w:val="00B14AFB"/>
    <w:rsid w:val="00B14F25"/>
    <w:rsid w:val="00B15595"/>
    <w:rsid w:val="00B16DE5"/>
    <w:rsid w:val="00B2029D"/>
    <w:rsid w:val="00B2104F"/>
    <w:rsid w:val="00B21AA9"/>
    <w:rsid w:val="00B22622"/>
    <w:rsid w:val="00B22ECD"/>
    <w:rsid w:val="00B321EB"/>
    <w:rsid w:val="00B330E7"/>
    <w:rsid w:val="00B34D10"/>
    <w:rsid w:val="00B34E6A"/>
    <w:rsid w:val="00B36063"/>
    <w:rsid w:val="00B36BC2"/>
    <w:rsid w:val="00B40EE8"/>
    <w:rsid w:val="00B41F8A"/>
    <w:rsid w:val="00B443BA"/>
    <w:rsid w:val="00B44B44"/>
    <w:rsid w:val="00B44E7F"/>
    <w:rsid w:val="00B46267"/>
    <w:rsid w:val="00B51114"/>
    <w:rsid w:val="00B518D6"/>
    <w:rsid w:val="00B520F2"/>
    <w:rsid w:val="00B53B7B"/>
    <w:rsid w:val="00B53D47"/>
    <w:rsid w:val="00B55724"/>
    <w:rsid w:val="00B55AC7"/>
    <w:rsid w:val="00B57F74"/>
    <w:rsid w:val="00B60F91"/>
    <w:rsid w:val="00B61663"/>
    <w:rsid w:val="00B61794"/>
    <w:rsid w:val="00B619DD"/>
    <w:rsid w:val="00B61A2C"/>
    <w:rsid w:val="00B6271B"/>
    <w:rsid w:val="00B63411"/>
    <w:rsid w:val="00B6389C"/>
    <w:rsid w:val="00B64098"/>
    <w:rsid w:val="00B67D61"/>
    <w:rsid w:val="00B70B0F"/>
    <w:rsid w:val="00B71CDC"/>
    <w:rsid w:val="00B7321A"/>
    <w:rsid w:val="00B778D6"/>
    <w:rsid w:val="00B77B6C"/>
    <w:rsid w:val="00B80C9D"/>
    <w:rsid w:val="00B80DA1"/>
    <w:rsid w:val="00B85B0D"/>
    <w:rsid w:val="00B873C5"/>
    <w:rsid w:val="00B905BD"/>
    <w:rsid w:val="00B92E4D"/>
    <w:rsid w:val="00B9440A"/>
    <w:rsid w:val="00B9488A"/>
    <w:rsid w:val="00B94D65"/>
    <w:rsid w:val="00BA0742"/>
    <w:rsid w:val="00BA1389"/>
    <w:rsid w:val="00BA5BB9"/>
    <w:rsid w:val="00BA6612"/>
    <w:rsid w:val="00BA7095"/>
    <w:rsid w:val="00BA739D"/>
    <w:rsid w:val="00BB08C7"/>
    <w:rsid w:val="00BB1B2B"/>
    <w:rsid w:val="00BB477A"/>
    <w:rsid w:val="00BB7422"/>
    <w:rsid w:val="00BB743D"/>
    <w:rsid w:val="00BC288E"/>
    <w:rsid w:val="00BC3598"/>
    <w:rsid w:val="00BC36DC"/>
    <w:rsid w:val="00BC3A6F"/>
    <w:rsid w:val="00BC55D6"/>
    <w:rsid w:val="00BC5A5A"/>
    <w:rsid w:val="00BC6AAA"/>
    <w:rsid w:val="00BD1619"/>
    <w:rsid w:val="00BD241A"/>
    <w:rsid w:val="00BD2807"/>
    <w:rsid w:val="00BD31D9"/>
    <w:rsid w:val="00BD573C"/>
    <w:rsid w:val="00BD57C4"/>
    <w:rsid w:val="00BD6FD5"/>
    <w:rsid w:val="00BD7B08"/>
    <w:rsid w:val="00BE0A10"/>
    <w:rsid w:val="00BE1C5E"/>
    <w:rsid w:val="00BE4C11"/>
    <w:rsid w:val="00BE51F3"/>
    <w:rsid w:val="00BE5627"/>
    <w:rsid w:val="00BE5C20"/>
    <w:rsid w:val="00BE6763"/>
    <w:rsid w:val="00BE68C0"/>
    <w:rsid w:val="00BE758E"/>
    <w:rsid w:val="00BF2788"/>
    <w:rsid w:val="00BF2F6D"/>
    <w:rsid w:val="00C00013"/>
    <w:rsid w:val="00C00D56"/>
    <w:rsid w:val="00C01D5A"/>
    <w:rsid w:val="00C052DE"/>
    <w:rsid w:val="00C05F83"/>
    <w:rsid w:val="00C06B94"/>
    <w:rsid w:val="00C06DC9"/>
    <w:rsid w:val="00C07C01"/>
    <w:rsid w:val="00C07F16"/>
    <w:rsid w:val="00C07F53"/>
    <w:rsid w:val="00C1188F"/>
    <w:rsid w:val="00C132D4"/>
    <w:rsid w:val="00C13AFC"/>
    <w:rsid w:val="00C140CC"/>
    <w:rsid w:val="00C15671"/>
    <w:rsid w:val="00C160F5"/>
    <w:rsid w:val="00C169F1"/>
    <w:rsid w:val="00C20D7D"/>
    <w:rsid w:val="00C220B4"/>
    <w:rsid w:val="00C22C8D"/>
    <w:rsid w:val="00C2377D"/>
    <w:rsid w:val="00C241AA"/>
    <w:rsid w:val="00C25CB7"/>
    <w:rsid w:val="00C27AE4"/>
    <w:rsid w:val="00C303BD"/>
    <w:rsid w:val="00C31FDE"/>
    <w:rsid w:val="00C343D9"/>
    <w:rsid w:val="00C3494D"/>
    <w:rsid w:val="00C34B76"/>
    <w:rsid w:val="00C354B4"/>
    <w:rsid w:val="00C358B4"/>
    <w:rsid w:val="00C358C9"/>
    <w:rsid w:val="00C3595D"/>
    <w:rsid w:val="00C37D5F"/>
    <w:rsid w:val="00C40930"/>
    <w:rsid w:val="00C41359"/>
    <w:rsid w:val="00C41A8F"/>
    <w:rsid w:val="00C435A9"/>
    <w:rsid w:val="00C43791"/>
    <w:rsid w:val="00C441C7"/>
    <w:rsid w:val="00C445D6"/>
    <w:rsid w:val="00C46926"/>
    <w:rsid w:val="00C46E04"/>
    <w:rsid w:val="00C47021"/>
    <w:rsid w:val="00C474C9"/>
    <w:rsid w:val="00C50C17"/>
    <w:rsid w:val="00C51951"/>
    <w:rsid w:val="00C52E16"/>
    <w:rsid w:val="00C52FD5"/>
    <w:rsid w:val="00C5653C"/>
    <w:rsid w:val="00C56A75"/>
    <w:rsid w:val="00C56AF7"/>
    <w:rsid w:val="00C56E9F"/>
    <w:rsid w:val="00C579AE"/>
    <w:rsid w:val="00C57B63"/>
    <w:rsid w:val="00C604EE"/>
    <w:rsid w:val="00C60A88"/>
    <w:rsid w:val="00C615E7"/>
    <w:rsid w:val="00C61842"/>
    <w:rsid w:val="00C64D61"/>
    <w:rsid w:val="00C67817"/>
    <w:rsid w:val="00C7042E"/>
    <w:rsid w:val="00C70D03"/>
    <w:rsid w:val="00C71616"/>
    <w:rsid w:val="00C72D1B"/>
    <w:rsid w:val="00C74B5B"/>
    <w:rsid w:val="00C76BEB"/>
    <w:rsid w:val="00C77842"/>
    <w:rsid w:val="00C77879"/>
    <w:rsid w:val="00C77FD5"/>
    <w:rsid w:val="00C81FB3"/>
    <w:rsid w:val="00C869D6"/>
    <w:rsid w:val="00C9139A"/>
    <w:rsid w:val="00C91F2A"/>
    <w:rsid w:val="00C93654"/>
    <w:rsid w:val="00C94432"/>
    <w:rsid w:val="00CA0859"/>
    <w:rsid w:val="00CA0866"/>
    <w:rsid w:val="00CA23BA"/>
    <w:rsid w:val="00CA2478"/>
    <w:rsid w:val="00CA3EC9"/>
    <w:rsid w:val="00CA49E4"/>
    <w:rsid w:val="00CA4F2C"/>
    <w:rsid w:val="00CA521A"/>
    <w:rsid w:val="00CA5B1C"/>
    <w:rsid w:val="00CA7E44"/>
    <w:rsid w:val="00CB07F4"/>
    <w:rsid w:val="00CB09CB"/>
    <w:rsid w:val="00CB3380"/>
    <w:rsid w:val="00CB3D8A"/>
    <w:rsid w:val="00CB5121"/>
    <w:rsid w:val="00CB7C8B"/>
    <w:rsid w:val="00CB7F42"/>
    <w:rsid w:val="00CC1324"/>
    <w:rsid w:val="00CC1652"/>
    <w:rsid w:val="00CC173E"/>
    <w:rsid w:val="00CC1B43"/>
    <w:rsid w:val="00CC2F94"/>
    <w:rsid w:val="00CC33DE"/>
    <w:rsid w:val="00CC3EA9"/>
    <w:rsid w:val="00CC407E"/>
    <w:rsid w:val="00CC68A8"/>
    <w:rsid w:val="00CD1C90"/>
    <w:rsid w:val="00CD2D8A"/>
    <w:rsid w:val="00CD2E23"/>
    <w:rsid w:val="00CD3216"/>
    <w:rsid w:val="00CD4050"/>
    <w:rsid w:val="00CD506D"/>
    <w:rsid w:val="00CD51DE"/>
    <w:rsid w:val="00CD5742"/>
    <w:rsid w:val="00CD6131"/>
    <w:rsid w:val="00CD6299"/>
    <w:rsid w:val="00CD75AC"/>
    <w:rsid w:val="00CE017C"/>
    <w:rsid w:val="00CE0BF3"/>
    <w:rsid w:val="00CE127E"/>
    <w:rsid w:val="00CE1995"/>
    <w:rsid w:val="00CE1FEF"/>
    <w:rsid w:val="00CE22D3"/>
    <w:rsid w:val="00CE268C"/>
    <w:rsid w:val="00CE2AB5"/>
    <w:rsid w:val="00CE37B9"/>
    <w:rsid w:val="00CE3ED8"/>
    <w:rsid w:val="00CE4B90"/>
    <w:rsid w:val="00CE645F"/>
    <w:rsid w:val="00CF2476"/>
    <w:rsid w:val="00CF29B4"/>
    <w:rsid w:val="00CF32E8"/>
    <w:rsid w:val="00CF47F0"/>
    <w:rsid w:val="00CF5525"/>
    <w:rsid w:val="00CF6DE5"/>
    <w:rsid w:val="00CF7CF2"/>
    <w:rsid w:val="00D01B8F"/>
    <w:rsid w:val="00D032FE"/>
    <w:rsid w:val="00D05B5B"/>
    <w:rsid w:val="00D07566"/>
    <w:rsid w:val="00D07701"/>
    <w:rsid w:val="00D07C82"/>
    <w:rsid w:val="00D10687"/>
    <w:rsid w:val="00D11E29"/>
    <w:rsid w:val="00D127B7"/>
    <w:rsid w:val="00D12B23"/>
    <w:rsid w:val="00D13C9F"/>
    <w:rsid w:val="00D144C4"/>
    <w:rsid w:val="00D1729C"/>
    <w:rsid w:val="00D1790A"/>
    <w:rsid w:val="00D2084C"/>
    <w:rsid w:val="00D214C9"/>
    <w:rsid w:val="00D2286B"/>
    <w:rsid w:val="00D23644"/>
    <w:rsid w:val="00D24BDD"/>
    <w:rsid w:val="00D276C0"/>
    <w:rsid w:val="00D27AB1"/>
    <w:rsid w:val="00D30577"/>
    <w:rsid w:val="00D32E7E"/>
    <w:rsid w:val="00D33B46"/>
    <w:rsid w:val="00D342AA"/>
    <w:rsid w:val="00D36AE5"/>
    <w:rsid w:val="00D379B2"/>
    <w:rsid w:val="00D405FA"/>
    <w:rsid w:val="00D4176A"/>
    <w:rsid w:val="00D41B13"/>
    <w:rsid w:val="00D41FEB"/>
    <w:rsid w:val="00D42D64"/>
    <w:rsid w:val="00D42FDD"/>
    <w:rsid w:val="00D44465"/>
    <w:rsid w:val="00D45308"/>
    <w:rsid w:val="00D530EF"/>
    <w:rsid w:val="00D55AEC"/>
    <w:rsid w:val="00D55B05"/>
    <w:rsid w:val="00D62484"/>
    <w:rsid w:val="00D62EE2"/>
    <w:rsid w:val="00D632BF"/>
    <w:rsid w:val="00D63462"/>
    <w:rsid w:val="00D661E7"/>
    <w:rsid w:val="00D706FE"/>
    <w:rsid w:val="00D709B6"/>
    <w:rsid w:val="00D71B21"/>
    <w:rsid w:val="00D74374"/>
    <w:rsid w:val="00D74817"/>
    <w:rsid w:val="00D758B6"/>
    <w:rsid w:val="00D760EA"/>
    <w:rsid w:val="00D81E56"/>
    <w:rsid w:val="00D821A3"/>
    <w:rsid w:val="00D8284E"/>
    <w:rsid w:val="00D83BB0"/>
    <w:rsid w:val="00D84E14"/>
    <w:rsid w:val="00D84F9B"/>
    <w:rsid w:val="00D87459"/>
    <w:rsid w:val="00D9019C"/>
    <w:rsid w:val="00D922B9"/>
    <w:rsid w:val="00D941F1"/>
    <w:rsid w:val="00D9526E"/>
    <w:rsid w:val="00D95B07"/>
    <w:rsid w:val="00DA031B"/>
    <w:rsid w:val="00DA216B"/>
    <w:rsid w:val="00DA245C"/>
    <w:rsid w:val="00DA2CD8"/>
    <w:rsid w:val="00DA4923"/>
    <w:rsid w:val="00DB0BF3"/>
    <w:rsid w:val="00DB2083"/>
    <w:rsid w:val="00DB2119"/>
    <w:rsid w:val="00DB24EF"/>
    <w:rsid w:val="00DB2EEE"/>
    <w:rsid w:val="00DB48A3"/>
    <w:rsid w:val="00DB5A1E"/>
    <w:rsid w:val="00DB6675"/>
    <w:rsid w:val="00DC02DB"/>
    <w:rsid w:val="00DC1314"/>
    <w:rsid w:val="00DC3064"/>
    <w:rsid w:val="00DC3DD5"/>
    <w:rsid w:val="00DC6855"/>
    <w:rsid w:val="00DC6D83"/>
    <w:rsid w:val="00DC6D90"/>
    <w:rsid w:val="00DD03F3"/>
    <w:rsid w:val="00DD1C3E"/>
    <w:rsid w:val="00DD2BCB"/>
    <w:rsid w:val="00DD2D81"/>
    <w:rsid w:val="00DD36E5"/>
    <w:rsid w:val="00DD47FB"/>
    <w:rsid w:val="00DD50B2"/>
    <w:rsid w:val="00DD5FB4"/>
    <w:rsid w:val="00DE2F7E"/>
    <w:rsid w:val="00DE30AA"/>
    <w:rsid w:val="00DE47DD"/>
    <w:rsid w:val="00DE5164"/>
    <w:rsid w:val="00DE56E5"/>
    <w:rsid w:val="00DF1BFB"/>
    <w:rsid w:val="00DF21CA"/>
    <w:rsid w:val="00DF3A03"/>
    <w:rsid w:val="00DF3D63"/>
    <w:rsid w:val="00DF76BF"/>
    <w:rsid w:val="00E014D9"/>
    <w:rsid w:val="00E03DE8"/>
    <w:rsid w:val="00E07EA4"/>
    <w:rsid w:val="00E11421"/>
    <w:rsid w:val="00E118F2"/>
    <w:rsid w:val="00E124F1"/>
    <w:rsid w:val="00E126C9"/>
    <w:rsid w:val="00E12837"/>
    <w:rsid w:val="00E12D10"/>
    <w:rsid w:val="00E13434"/>
    <w:rsid w:val="00E13615"/>
    <w:rsid w:val="00E13712"/>
    <w:rsid w:val="00E14013"/>
    <w:rsid w:val="00E16011"/>
    <w:rsid w:val="00E17662"/>
    <w:rsid w:val="00E2086F"/>
    <w:rsid w:val="00E21BDA"/>
    <w:rsid w:val="00E23419"/>
    <w:rsid w:val="00E24D1A"/>
    <w:rsid w:val="00E268EA"/>
    <w:rsid w:val="00E2694F"/>
    <w:rsid w:val="00E269A1"/>
    <w:rsid w:val="00E274D4"/>
    <w:rsid w:val="00E30DF5"/>
    <w:rsid w:val="00E31B18"/>
    <w:rsid w:val="00E32C31"/>
    <w:rsid w:val="00E34385"/>
    <w:rsid w:val="00E34DFA"/>
    <w:rsid w:val="00E35C52"/>
    <w:rsid w:val="00E40DC5"/>
    <w:rsid w:val="00E4114C"/>
    <w:rsid w:val="00E415A5"/>
    <w:rsid w:val="00E42DC5"/>
    <w:rsid w:val="00E46955"/>
    <w:rsid w:val="00E47380"/>
    <w:rsid w:val="00E52C58"/>
    <w:rsid w:val="00E545C5"/>
    <w:rsid w:val="00E561D9"/>
    <w:rsid w:val="00E5628D"/>
    <w:rsid w:val="00E57A33"/>
    <w:rsid w:val="00E57D3B"/>
    <w:rsid w:val="00E61C71"/>
    <w:rsid w:val="00E61F39"/>
    <w:rsid w:val="00E63D4A"/>
    <w:rsid w:val="00E66EA3"/>
    <w:rsid w:val="00E67696"/>
    <w:rsid w:val="00E707D4"/>
    <w:rsid w:val="00E709D7"/>
    <w:rsid w:val="00E70BA8"/>
    <w:rsid w:val="00E7131F"/>
    <w:rsid w:val="00E71958"/>
    <w:rsid w:val="00E71D92"/>
    <w:rsid w:val="00E72A48"/>
    <w:rsid w:val="00E7323D"/>
    <w:rsid w:val="00E747CE"/>
    <w:rsid w:val="00E74F9E"/>
    <w:rsid w:val="00E757A3"/>
    <w:rsid w:val="00E76CCA"/>
    <w:rsid w:val="00E814A3"/>
    <w:rsid w:val="00E8190E"/>
    <w:rsid w:val="00E8419E"/>
    <w:rsid w:val="00E858D1"/>
    <w:rsid w:val="00E90B49"/>
    <w:rsid w:val="00E933CD"/>
    <w:rsid w:val="00E94325"/>
    <w:rsid w:val="00E9484D"/>
    <w:rsid w:val="00E95D2D"/>
    <w:rsid w:val="00E97836"/>
    <w:rsid w:val="00EA1E76"/>
    <w:rsid w:val="00EA28B0"/>
    <w:rsid w:val="00EA3EB6"/>
    <w:rsid w:val="00EA6582"/>
    <w:rsid w:val="00EB1B0A"/>
    <w:rsid w:val="00EB2332"/>
    <w:rsid w:val="00EB40B7"/>
    <w:rsid w:val="00EB4691"/>
    <w:rsid w:val="00EB6CC3"/>
    <w:rsid w:val="00EB73EC"/>
    <w:rsid w:val="00EC25E6"/>
    <w:rsid w:val="00EC2B9C"/>
    <w:rsid w:val="00EC3AA0"/>
    <w:rsid w:val="00EC73F0"/>
    <w:rsid w:val="00EC79CA"/>
    <w:rsid w:val="00ED07D7"/>
    <w:rsid w:val="00ED0EDE"/>
    <w:rsid w:val="00ED114E"/>
    <w:rsid w:val="00ED1B65"/>
    <w:rsid w:val="00ED2E22"/>
    <w:rsid w:val="00ED3AF3"/>
    <w:rsid w:val="00ED4EBB"/>
    <w:rsid w:val="00ED695A"/>
    <w:rsid w:val="00ED71FF"/>
    <w:rsid w:val="00ED7FAB"/>
    <w:rsid w:val="00ED7FB4"/>
    <w:rsid w:val="00EE1BBE"/>
    <w:rsid w:val="00EE25DF"/>
    <w:rsid w:val="00EE333C"/>
    <w:rsid w:val="00EE590B"/>
    <w:rsid w:val="00EF01F8"/>
    <w:rsid w:val="00EF1B4B"/>
    <w:rsid w:val="00EF3B42"/>
    <w:rsid w:val="00EF4481"/>
    <w:rsid w:val="00EF6904"/>
    <w:rsid w:val="00EF6CC1"/>
    <w:rsid w:val="00F001D9"/>
    <w:rsid w:val="00F01323"/>
    <w:rsid w:val="00F014E1"/>
    <w:rsid w:val="00F01883"/>
    <w:rsid w:val="00F021C9"/>
    <w:rsid w:val="00F02C76"/>
    <w:rsid w:val="00F061BD"/>
    <w:rsid w:val="00F06B2A"/>
    <w:rsid w:val="00F14F5C"/>
    <w:rsid w:val="00F223A4"/>
    <w:rsid w:val="00F233AA"/>
    <w:rsid w:val="00F24775"/>
    <w:rsid w:val="00F266D8"/>
    <w:rsid w:val="00F27ED8"/>
    <w:rsid w:val="00F309C8"/>
    <w:rsid w:val="00F31A97"/>
    <w:rsid w:val="00F321D3"/>
    <w:rsid w:val="00F3287D"/>
    <w:rsid w:val="00F369EC"/>
    <w:rsid w:val="00F408B8"/>
    <w:rsid w:val="00F41632"/>
    <w:rsid w:val="00F41E51"/>
    <w:rsid w:val="00F4236E"/>
    <w:rsid w:val="00F42504"/>
    <w:rsid w:val="00F4357B"/>
    <w:rsid w:val="00F46795"/>
    <w:rsid w:val="00F47E45"/>
    <w:rsid w:val="00F516AC"/>
    <w:rsid w:val="00F550B5"/>
    <w:rsid w:val="00F55CDD"/>
    <w:rsid w:val="00F5678A"/>
    <w:rsid w:val="00F67F78"/>
    <w:rsid w:val="00F72C0D"/>
    <w:rsid w:val="00F73B43"/>
    <w:rsid w:val="00F74125"/>
    <w:rsid w:val="00F770C7"/>
    <w:rsid w:val="00F812FD"/>
    <w:rsid w:val="00F815D0"/>
    <w:rsid w:val="00F84D6C"/>
    <w:rsid w:val="00F863B4"/>
    <w:rsid w:val="00F86997"/>
    <w:rsid w:val="00F86A04"/>
    <w:rsid w:val="00F87523"/>
    <w:rsid w:val="00F87C03"/>
    <w:rsid w:val="00F87C36"/>
    <w:rsid w:val="00F909B0"/>
    <w:rsid w:val="00F9233E"/>
    <w:rsid w:val="00F92A04"/>
    <w:rsid w:val="00F92EAC"/>
    <w:rsid w:val="00F93728"/>
    <w:rsid w:val="00F937E5"/>
    <w:rsid w:val="00F93D8B"/>
    <w:rsid w:val="00F940D6"/>
    <w:rsid w:val="00F94925"/>
    <w:rsid w:val="00F95083"/>
    <w:rsid w:val="00F95A56"/>
    <w:rsid w:val="00F960A5"/>
    <w:rsid w:val="00F96717"/>
    <w:rsid w:val="00F97509"/>
    <w:rsid w:val="00F9784D"/>
    <w:rsid w:val="00FA258F"/>
    <w:rsid w:val="00FA270A"/>
    <w:rsid w:val="00FA35F2"/>
    <w:rsid w:val="00FA3609"/>
    <w:rsid w:val="00FA3810"/>
    <w:rsid w:val="00FA4A81"/>
    <w:rsid w:val="00FA6336"/>
    <w:rsid w:val="00FA74FC"/>
    <w:rsid w:val="00FA754F"/>
    <w:rsid w:val="00FB0019"/>
    <w:rsid w:val="00FB05DA"/>
    <w:rsid w:val="00FB0798"/>
    <w:rsid w:val="00FB43CC"/>
    <w:rsid w:val="00FB4B62"/>
    <w:rsid w:val="00FB5DB6"/>
    <w:rsid w:val="00FC0540"/>
    <w:rsid w:val="00FC7A2C"/>
    <w:rsid w:val="00FC7AAA"/>
    <w:rsid w:val="00FC7B26"/>
    <w:rsid w:val="00FD07F6"/>
    <w:rsid w:val="00FD0C81"/>
    <w:rsid w:val="00FD1B76"/>
    <w:rsid w:val="00FD1DB0"/>
    <w:rsid w:val="00FD60B7"/>
    <w:rsid w:val="00FD72D6"/>
    <w:rsid w:val="00FE1648"/>
    <w:rsid w:val="00FE305B"/>
    <w:rsid w:val="00FE4677"/>
    <w:rsid w:val="00FE630D"/>
    <w:rsid w:val="00FE6E24"/>
    <w:rsid w:val="00FE79BA"/>
    <w:rsid w:val="00FE7DB5"/>
    <w:rsid w:val="00FF077E"/>
    <w:rsid w:val="00FF31EE"/>
    <w:rsid w:val="00FF3AF8"/>
    <w:rsid w:val="00FF3B77"/>
    <w:rsid w:val="00FF4360"/>
    <w:rsid w:val="00FF4959"/>
    <w:rsid w:val="00FF5565"/>
    <w:rsid w:val="00FF5C91"/>
    <w:rsid w:val="00FF6673"/>
    <w:rsid w:val="00FF75CB"/>
    <w:rsid w:val="00FF7619"/>
    <w:rsid w:val="00FF77E5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215D8"/>
    <w:pPr>
      <w:spacing w:after="120" w:line="240" w:lineRule="auto"/>
    </w:pPr>
    <w:rPr>
      <w:rFonts w:ascii="Times New Roman" w:hAnsi="Times New Roman"/>
      <w:sz w:val="16"/>
      <w:szCs w:val="20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0215D8"/>
    <w:rPr>
      <w:rFonts w:ascii="Times New Roman" w:hAnsi="Times New Roman"/>
      <w:sz w:val="16"/>
      <w:lang w:eastAsia="ru-RU"/>
    </w:rPr>
  </w:style>
  <w:style w:type="paragraph" w:styleId="a3">
    <w:name w:val="Normal (Web)"/>
    <w:basedOn w:val="a"/>
    <w:uiPriority w:val="99"/>
    <w:rsid w:val="000215D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0215D8"/>
    <w:pPr>
      <w:ind w:left="720"/>
    </w:pPr>
    <w:rPr>
      <w:rFonts w:eastAsia="Times New Roman"/>
    </w:rPr>
  </w:style>
  <w:style w:type="character" w:customStyle="1" w:styleId="FontStyle12">
    <w:name w:val="Font Style12"/>
    <w:uiPriority w:val="99"/>
    <w:rsid w:val="000215D8"/>
    <w:rPr>
      <w:rFonts w:ascii="Times New Roman" w:hAnsi="Times New Roman"/>
      <w:sz w:val="24"/>
    </w:rPr>
  </w:style>
  <w:style w:type="paragraph" w:customStyle="1" w:styleId="Style7">
    <w:name w:val="Style7"/>
    <w:basedOn w:val="a"/>
    <w:uiPriority w:val="99"/>
    <w:rsid w:val="000215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annotation reference"/>
    <w:uiPriority w:val="99"/>
    <w:semiHidden/>
    <w:rsid w:val="000215D8"/>
    <w:rPr>
      <w:rFonts w:cs="Times New Roman"/>
      <w:sz w:val="16"/>
    </w:rPr>
  </w:style>
  <w:style w:type="paragraph" w:customStyle="1" w:styleId="ConsPlusNormal">
    <w:name w:val="ConsPlusNormal"/>
    <w:uiPriority w:val="99"/>
    <w:rsid w:val="000215D8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5">
    <w:name w:val="Основной текст_"/>
    <w:link w:val="5"/>
    <w:uiPriority w:val="99"/>
    <w:locked/>
    <w:rsid w:val="000215D8"/>
    <w:rPr>
      <w:sz w:val="27"/>
      <w:shd w:val="clear" w:color="auto" w:fill="FFFFFF"/>
    </w:rPr>
  </w:style>
  <w:style w:type="paragraph" w:customStyle="1" w:styleId="5">
    <w:name w:val="Основной текст5"/>
    <w:basedOn w:val="a"/>
    <w:link w:val="a5"/>
    <w:uiPriority w:val="99"/>
    <w:rsid w:val="000215D8"/>
    <w:pPr>
      <w:shd w:val="clear" w:color="auto" w:fill="FFFFFF"/>
      <w:spacing w:after="960" w:line="240" w:lineRule="atLeast"/>
      <w:ind w:hanging="1760"/>
    </w:pPr>
    <w:rPr>
      <w:sz w:val="27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0215D8"/>
    <w:pPr>
      <w:ind w:left="720"/>
    </w:pPr>
    <w:rPr>
      <w:rFonts w:eastAsia="Times New Roman" w:cs="Calibri"/>
    </w:rPr>
  </w:style>
  <w:style w:type="paragraph" w:styleId="a6">
    <w:name w:val="Title"/>
    <w:basedOn w:val="a"/>
    <w:link w:val="a7"/>
    <w:uiPriority w:val="99"/>
    <w:qFormat/>
    <w:rsid w:val="000215D8"/>
    <w:pPr>
      <w:spacing w:after="0" w:line="240" w:lineRule="auto"/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0215D8"/>
    <w:rPr>
      <w:rFonts w:ascii="Times New Roman" w:hAnsi="Times New Roman"/>
      <w:b/>
      <w:sz w:val="20"/>
      <w:lang w:eastAsia="ru-RU"/>
    </w:rPr>
  </w:style>
  <w:style w:type="paragraph" w:styleId="a8">
    <w:name w:val="List Paragraph"/>
    <w:basedOn w:val="a"/>
    <w:uiPriority w:val="99"/>
    <w:qFormat/>
    <w:rsid w:val="000215D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0215D8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0215D8"/>
    <w:rPr>
      <w:rFonts w:ascii="Tahoma" w:hAnsi="Tahoma"/>
      <w:sz w:val="16"/>
    </w:rPr>
  </w:style>
  <w:style w:type="table" w:styleId="ab">
    <w:name w:val="Table Grid"/>
    <w:basedOn w:val="a1"/>
    <w:uiPriority w:val="99"/>
    <w:locked/>
    <w:rsid w:val="00213533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text"/>
    <w:basedOn w:val="a"/>
    <w:link w:val="ad"/>
    <w:uiPriority w:val="99"/>
    <w:rsid w:val="0017747B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17747B"/>
    <w:rPr>
      <w:sz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rsid w:val="0017747B"/>
    <w:rPr>
      <w:b/>
    </w:rPr>
  </w:style>
  <w:style w:type="character" w:customStyle="1" w:styleId="af">
    <w:name w:val="Тема примечания Знак"/>
    <w:link w:val="ae"/>
    <w:uiPriority w:val="99"/>
    <w:semiHidden/>
    <w:locked/>
    <w:rsid w:val="0017747B"/>
    <w:rPr>
      <w:b/>
      <w:sz w:val="20"/>
      <w:lang w:eastAsia="en-US"/>
    </w:rPr>
  </w:style>
  <w:style w:type="paragraph" w:styleId="af0">
    <w:name w:val="header"/>
    <w:basedOn w:val="a"/>
    <w:link w:val="af1"/>
    <w:uiPriority w:val="99"/>
    <w:rsid w:val="006425A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1">
    <w:name w:val="Верхний колонтитул Знак"/>
    <w:link w:val="af0"/>
    <w:uiPriority w:val="99"/>
    <w:locked/>
    <w:rsid w:val="006425A3"/>
    <w:rPr>
      <w:lang w:eastAsia="en-US"/>
    </w:rPr>
  </w:style>
  <w:style w:type="paragraph" w:styleId="af2">
    <w:name w:val="footer"/>
    <w:basedOn w:val="a"/>
    <w:link w:val="af3"/>
    <w:uiPriority w:val="99"/>
    <w:rsid w:val="006425A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link w:val="af2"/>
    <w:uiPriority w:val="99"/>
    <w:locked/>
    <w:rsid w:val="006425A3"/>
    <w:rPr>
      <w:lang w:eastAsia="en-US"/>
    </w:rPr>
  </w:style>
  <w:style w:type="paragraph" w:customStyle="1" w:styleId="msonormalcxspmiddle">
    <w:name w:val="msonormalcxspmiddle"/>
    <w:basedOn w:val="a"/>
    <w:uiPriority w:val="99"/>
    <w:rsid w:val="008A35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118F2"/>
    <w:rPr>
      <w:rFonts w:ascii="Times New Roman" w:hAnsi="Times New Roman"/>
    </w:rPr>
  </w:style>
  <w:style w:type="character" w:customStyle="1" w:styleId="msg-body-block">
    <w:name w:val="msg-body-block"/>
    <w:uiPriority w:val="99"/>
    <w:rsid w:val="00E118F2"/>
    <w:rPr>
      <w:rFonts w:ascii="Times New Roman" w:hAnsi="Times New Roman"/>
    </w:rPr>
  </w:style>
  <w:style w:type="character" w:styleId="af4">
    <w:name w:val="Hyperlink"/>
    <w:uiPriority w:val="99"/>
    <w:rsid w:val="00341914"/>
    <w:rPr>
      <w:rFonts w:cs="Times New Roman"/>
      <w:color w:val="0000FF"/>
      <w:u w:val="single"/>
    </w:rPr>
  </w:style>
  <w:style w:type="paragraph" w:customStyle="1" w:styleId="af5">
    <w:name w:val="Знак Знак Знак Знак Знак Знак Знак"/>
    <w:basedOn w:val="a"/>
    <w:uiPriority w:val="99"/>
    <w:rsid w:val="001F068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stishim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EBE5F-FFA5-4633-99D5-A8AACF6C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8224</TotalTime>
  <Pages>15</Pages>
  <Words>5466</Words>
  <Characters>31161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488</cp:revision>
  <cp:lastPrinted>2026-04-29T06:18:00Z</cp:lastPrinted>
  <dcterms:created xsi:type="dcterms:W3CDTF">2021-04-26T10:27:00Z</dcterms:created>
  <dcterms:modified xsi:type="dcterms:W3CDTF">2026-04-29T08:16:00Z</dcterms:modified>
</cp:coreProperties>
</file>